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5317" w14:textId="77777777" w:rsidR="00F430E5" w:rsidRPr="00E02575" w:rsidRDefault="00F430E5" w:rsidP="00F430E5">
      <w:pPr>
        <w:pStyle w:val="Ttulo1"/>
        <w:shd w:val="clear" w:color="auto" w:fill="FFFFFF"/>
        <w:spacing w:line="360" w:lineRule="auto"/>
        <w:jc w:val="both"/>
        <w:rPr>
          <w:sz w:val="24"/>
          <w:szCs w:val="24"/>
          <w:lang w:val="en-US"/>
        </w:rPr>
      </w:pPr>
      <w:r w:rsidRPr="00E02575">
        <w:rPr>
          <w:sz w:val="24"/>
          <w:szCs w:val="24"/>
          <w:lang w:val="en-US"/>
        </w:rPr>
        <w:t xml:space="preserve">Vitamin D Deficiency Aggravates COVID-19: systematic review and meta-analysis </w:t>
      </w:r>
    </w:p>
    <w:p w14:paraId="4BA581A1" w14:textId="602027E5" w:rsidR="00022BEF" w:rsidRDefault="00022BEF"/>
    <w:p w14:paraId="5CB44AFB" w14:textId="77777777" w:rsidR="00F50BC7" w:rsidRPr="00390BE8" w:rsidRDefault="00F50BC7" w:rsidP="00F50BC7">
      <w:pPr>
        <w:spacing w:line="240" w:lineRule="auto"/>
        <w:rPr>
          <w:rFonts w:ascii="Times New Roman" w:hAnsi="Times New Roman" w:cs="Times New Roman"/>
          <w:sz w:val="24"/>
          <w:szCs w:val="24"/>
          <w:vertAlign w:val="superscript"/>
          <w:lang w:val="en-US"/>
        </w:rPr>
      </w:pPr>
      <w:r w:rsidRPr="00390BE8">
        <w:rPr>
          <w:rFonts w:ascii="Times New Roman" w:hAnsi="Times New Roman" w:cs="Times New Roman"/>
          <w:sz w:val="24"/>
          <w:szCs w:val="24"/>
          <w:lang w:val="en-US"/>
        </w:rPr>
        <w:t>Marcos Pereira</w:t>
      </w:r>
      <w:r w:rsidRPr="00390BE8">
        <w:rPr>
          <w:rFonts w:ascii="Times New Roman" w:hAnsi="Times New Roman" w:cs="Times New Roman"/>
          <w:sz w:val="24"/>
          <w:szCs w:val="24"/>
          <w:vertAlign w:val="superscript"/>
          <w:lang w:val="en-US"/>
        </w:rPr>
        <w:t>1</w:t>
      </w:r>
      <w:r w:rsidRPr="00390BE8">
        <w:rPr>
          <w:rFonts w:ascii="Times New Roman" w:hAnsi="Times New Roman" w:cs="Times New Roman"/>
          <w:sz w:val="24"/>
          <w:szCs w:val="24"/>
          <w:lang w:val="en-US"/>
        </w:rPr>
        <w:t xml:space="preserve"> </w:t>
      </w:r>
      <w:proofErr w:type="spellStart"/>
      <w:r w:rsidRPr="00390BE8">
        <w:rPr>
          <w:rFonts w:ascii="Times New Roman" w:hAnsi="Times New Roman" w:cs="Times New Roman"/>
          <w:sz w:val="24"/>
          <w:szCs w:val="24"/>
          <w:lang w:val="en-US"/>
        </w:rPr>
        <w:t>Alialdo</w:t>
      </w:r>
      <w:proofErr w:type="spellEnd"/>
      <w:r w:rsidRPr="00390BE8">
        <w:rPr>
          <w:rFonts w:ascii="Times New Roman" w:hAnsi="Times New Roman" w:cs="Times New Roman"/>
          <w:sz w:val="24"/>
          <w:szCs w:val="24"/>
          <w:lang w:val="en-US"/>
        </w:rPr>
        <w:t xml:space="preserve"> </w:t>
      </w:r>
      <w:proofErr w:type="spellStart"/>
      <w:r w:rsidRPr="00390BE8">
        <w:rPr>
          <w:rFonts w:ascii="Times New Roman" w:hAnsi="Times New Roman" w:cs="Times New Roman"/>
          <w:sz w:val="24"/>
          <w:szCs w:val="24"/>
          <w:lang w:val="en-US"/>
        </w:rPr>
        <w:t>Dantas</w:t>
      </w:r>
      <w:proofErr w:type="spellEnd"/>
      <w:r w:rsidRPr="00390BE8">
        <w:rPr>
          <w:rFonts w:ascii="Times New Roman" w:hAnsi="Times New Roman" w:cs="Times New Roman"/>
          <w:sz w:val="24"/>
          <w:szCs w:val="24"/>
          <w:lang w:val="en-US"/>
        </w:rPr>
        <w:t xml:space="preserve"> Damascena</w:t>
      </w:r>
      <w:r w:rsidRPr="00390BE8">
        <w:rPr>
          <w:rFonts w:ascii="Times New Roman" w:hAnsi="Times New Roman" w:cs="Times New Roman"/>
          <w:sz w:val="24"/>
          <w:szCs w:val="24"/>
          <w:vertAlign w:val="superscript"/>
          <w:lang w:val="en-US"/>
        </w:rPr>
        <w:t>2</w:t>
      </w:r>
      <w:r w:rsidRPr="00390BE8">
        <w:rPr>
          <w:rFonts w:ascii="Times New Roman" w:hAnsi="Times New Roman" w:cs="Times New Roman"/>
          <w:sz w:val="24"/>
          <w:szCs w:val="24"/>
          <w:lang w:val="en-US"/>
        </w:rPr>
        <w:t xml:space="preserve">, </w:t>
      </w:r>
      <w:proofErr w:type="spellStart"/>
      <w:r w:rsidRPr="00390BE8">
        <w:rPr>
          <w:rFonts w:ascii="Times New Roman" w:hAnsi="Times New Roman" w:cs="Times New Roman"/>
          <w:sz w:val="24"/>
          <w:szCs w:val="24"/>
          <w:lang w:val="en-US"/>
        </w:rPr>
        <w:t>Laylla</w:t>
      </w:r>
      <w:proofErr w:type="spellEnd"/>
      <w:r w:rsidRPr="00390BE8">
        <w:rPr>
          <w:rFonts w:ascii="Times New Roman" w:hAnsi="Times New Roman" w:cs="Times New Roman"/>
          <w:sz w:val="24"/>
          <w:szCs w:val="24"/>
          <w:lang w:val="en-US"/>
        </w:rPr>
        <w:t xml:space="preserve"> Mirella </w:t>
      </w:r>
      <w:proofErr w:type="spellStart"/>
      <w:r w:rsidRPr="00390BE8">
        <w:rPr>
          <w:rFonts w:ascii="Times New Roman" w:hAnsi="Times New Roman" w:cs="Times New Roman"/>
          <w:sz w:val="24"/>
          <w:szCs w:val="24"/>
          <w:lang w:val="en-US"/>
        </w:rPr>
        <w:t>Galvão</w:t>
      </w:r>
      <w:proofErr w:type="spellEnd"/>
      <w:r w:rsidRPr="00390BE8">
        <w:rPr>
          <w:rFonts w:ascii="Times New Roman" w:hAnsi="Times New Roman" w:cs="Times New Roman"/>
          <w:sz w:val="24"/>
          <w:szCs w:val="24"/>
          <w:lang w:val="en-US"/>
        </w:rPr>
        <w:t xml:space="preserve"> Azevedo</w:t>
      </w:r>
      <w:r w:rsidRPr="00390BE8">
        <w:rPr>
          <w:rFonts w:ascii="Times New Roman" w:hAnsi="Times New Roman" w:cs="Times New Roman"/>
          <w:sz w:val="24"/>
          <w:szCs w:val="24"/>
          <w:vertAlign w:val="superscript"/>
          <w:lang w:val="en-US"/>
        </w:rPr>
        <w:t>2</w:t>
      </w:r>
      <w:r w:rsidRPr="00390BE8">
        <w:rPr>
          <w:rFonts w:ascii="Times New Roman" w:hAnsi="Times New Roman" w:cs="Times New Roman"/>
          <w:sz w:val="24"/>
          <w:szCs w:val="24"/>
          <w:lang w:val="en-US"/>
        </w:rPr>
        <w:t xml:space="preserve">, </w:t>
      </w:r>
      <w:proofErr w:type="spellStart"/>
      <w:r w:rsidRPr="00390BE8">
        <w:rPr>
          <w:rFonts w:ascii="Times New Roman" w:hAnsi="Times New Roman" w:cs="Times New Roman"/>
          <w:sz w:val="24"/>
          <w:szCs w:val="24"/>
          <w:lang w:val="en-US"/>
        </w:rPr>
        <w:t>Tarcio</w:t>
      </w:r>
      <w:proofErr w:type="spellEnd"/>
      <w:r w:rsidRPr="00390BE8">
        <w:rPr>
          <w:rFonts w:ascii="Times New Roman" w:hAnsi="Times New Roman" w:cs="Times New Roman"/>
          <w:sz w:val="24"/>
          <w:szCs w:val="24"/>
          <w:lang w:val="en-US"/>
        </w:rPr>
        <w:t xml:space="preserve"> de Almeida Oliveira</w:t>
      </w:r>
      <w:r w:rsidRPr="00390BE8">
        <w:rPr>
          <w:rFonts w:ascii="Times New Roman" w:hAnsi="Times New Roman" w:cs="Times New Roman"/>
          <w:sz w:val="24"/>
          <w:szCs w:val="24"/>
          <w:vertAlign w:val="superscript"/>
          <w:lang w:val="en-US"/>
        </w:rPr>
        <w:t>1</w:t>
      </w:r>
      <w:r w:rsidRPr="00390BE8">
        <w:rPr>
          <w:rFonts w:ascii="Times New Roman" w:hAnsi="Times New Roman" w:cs="Times New Roman"/>
          <w:sz w:val="24"/>
          <w:szCs w:val="24"/>
          <w:lang w:val="en-US"/>
        </w:rPr>
        <w:t xml:space="preserve">, </w:t>
      </w:r>
      <w:proofErr w:type="spellStart"/>
      <w:r w:rsidRPr="00390BE8">
        <w:rPr>
          <w:rFonts w:ascii="Times New Roman" w:hAnsi="Times New Roman" w:cs="Times New Roman"/>
          <w:sz w:val="24"/>
          <w:szCs w:val="24"/>
          <w:lang w:val="en-US"/>
        </w:rPr>
        <w:t>Jerusa</w:t>
      </w:r>
      <w:proofErr w:type="spellEnd"/>
      <w:r w:rsidRPr="00390BE8">
        <w:rPr>
          <w:rFonts w:ascii="Times New Roman" w:hAnsi="Times New Roman" w:cs="Times New Roman"/>
          <w:sz w:val="24"/>
          <w:szCs w:val="24"/>
          <w:lang w:val="en-US"/>
        </w:rPr>
        <w:t xml:space="preserve"> da </w:t>
      </w:r>
      <w:proofErr w:type="spellStart"/>
      <w:r w:rsidRPr="00390BE8">
        <w:rPr>
          <w:rFonts w:ascii="Times New Roman" w:hAnsi="Times New Roman" w:cs="Times New Roman"/>
          <w:sz w:val="24"/>
          <w:szCs w:val="24"/>
          <w:lang w:val="en-US"/>
        </w:rPr>
        <w:t>Mota</w:t>
      </w:r>
      <w:proofErr w:type="spellEnd"/>
      <w:r w:rsidRPr="00390BE8">
        <w:rPr>
          <w:rFonts w:ascii="Times New Roman" w:hAnsi="Times New Roman" w:cs="Times New Roman"/>
          <w:sz w:val="24"/>
          <w:szCs w:val="24"/>
          <w:lang w:val="en-US"/>
        </w:rPr>
        <w:t xml:space="preserve"> Santana</w:t>
      </w:r>
      <w:r w:rsidRPr="00390BE8">
        <w:rPr>
          <w:rFonts w:ascii="Times New Roman" w:hAnsi="Times New Roman" w:cs="Times New Roman"/>
          <w:sz w:val="24"/>
          <w:szCs w:val="24"/>
          <w:vertAlign w:val="superscript"/>
          <w:lang w:val="en-US"/>
        </w:rPr>
        <w:t>3</w:t>
      </w:r>
    </w:p>
    <w:p w14:paraId="0BAD5BE0" w14:textId="77777777" w:rsidR="00F50BC7" w:rsidRPr="00390BE8" w:rsidRDefault="00F50BC7" w:rsidP="00F50BC7">
      <w:pPr>
        <w:spacing w:line="240" w:lineRule="auto"/>
        <w:rPr>
          <w:rFonts w:ascii="Times New Roman" w:hAnsi="Times New Roman" w:cs="Times New Roman"/>
          <w:sz w:val="24"/>
          <w:szCs w:val="24"/>
          <w:lang w:val="en-US"/>
        </w:rPr>
      </w:pPr>
      <w:r w:rsidRPr="00390BE8">
        <w:rPr>
          <w:rFonts w:ascii="Times New Roman" w:hAnsi="Times New Roman" w:cs="Times New Roman"/>
          <w:sz w:val="24"/>
          <w:szCs w:val="24"/>
          <w:vertAlign w:val="superscript"/>
          <w:lang w:val="en-US"/>
        </w:rPr>
        <w:t xml:space="preserve">1 </w:t>
      </w:r>
      <w:r w:rsidRPr="00390BE8">
        <w:rPr>
          <w:rFonts w:ascii="Times New Roman" w:eastAsia="Times New Roman" w:hAnsi="Times New Roman" w:cs="Times New Roman"/>
          <w:sz w:val="24"/>
          <w:szCs w:val="24"/>
          <w:lang w:val="en-US"/>
        </w:rPr>
        <w:t>Collective Health Institute, Federal University of Bahia, Salvador, Brazil.</w:t>
      </w:r>
    </w:p>
    <w:p w14:paraId="14AA47F1" w14:textId="77777777" w:rsidR="00F50BC7" w:rsidRPr="00390BE8" w:rsidRDefault="00F50BC7" w:rsidP="00F50BC7">
      <w:pPr>
        <w:spacing w:line="240" w:lineRule="auto"/>
        <w:rPr>
          <w:rFonts w:ascii="Times New Roman" w:eastAsia="Times New Roman" w:hAnsi="Times New Roman" w:cs="Times New Roman"/>
          <w:sz w:val="24"/>
          <w:szCs w:val="24"/>
          <w:lang w:val="en-US"/>
        </w:rPr>
      </w:pPr>
      <w:r w:rsidRPr="00390BE8">
        <w:rPr>
          <w:rFonts w:ascii="Times New Roman" w:eastAsia="Times New Roman" w:hAnsi="Times New Roman" w:cs="Times New Roman"/>
          <w:sz w:val="24"/>
          <w:szCs w:val="24"/>
          <w:lang w:val="en-US"/>
        </w:rPr>
        <w:t xml:space="preserve">² Center of Biological and Health Sciences, </w:t>
      </w:r>
      <w:proofErr w:type="spellStart"/>
      <w:r w:rsidRPr="00390BE8">
        <w:rPr>
          <w:rFonts w:ascii="Times New Roman" w:eastAsia="Times New Roman" w:hAnsi="Times New Roman" w:cs="Times New Roman"/>
          <w:sz w:val="24"/>
          <w:szCs w:val="24"/>
          <w:lang w:val="en-US"/>
        </w:rPr>
        <w:t>Universidade</w:t>
      </w:r>
      <w:proofErr w:type="spellEnd"/>
      <w:r w:rsidRPr="00390BE8">
        <w:rPr>
          <w:rFonts w:ascii="Times New Roman" w:eastAsia="Times New Roman" w:hAnsi="Times New Roman" w:cs="Times New Roman"/>
          <w:sz w:val="24"/>
          <w:szCs w:val="24"/>
          <w:lang w:val="en-US"/>
        </w:rPr>
        <w:t xml:space="preserve"> Federal do Oeste da Bahia, </w:t>
      </w:r>
      <w:proofErr w:type="spellStart"/>
      <w:r w:rsidRPr="00390BE8">
        <w:rPr>
          <w:rFonts w:ascii="Times New Roman" w:eastAsia="Times New Roman" w:hAnsi="Times New Roman" w:cs="Times New Roman"/>
          <w:sz w:val="24"/>
          <w:szCs w:val="24"/>
          <w:lang w:val="en-US"/>
        </w:rPr>
        <w:t>Barreiras</w:t>
      </w:r>
      <w:proofErr w:type="spellEnd"/>
      <w:r w:rsidRPr="00390BE8">
        <w:rPr>
          <w:rFonts w:ascii="Times New Roman" w:eastAsia="Times New Roman" w:hAnsi="Times New Roman" w:cs="Times New Roman"/>
          <w:sz w:val="24"/>
          <w:szCs w:val="24"/>
          <w:lang w:val="en-US"/>
        </w:rPr>
        <w:t>, Brazil</w:t>
      </w:r>
    </w:p>
    <w:p w14:paraId="6396986E" w14:textId="77777777" w:rsidR="00F50BC7" w:rsidRPr="00390BE8" w:rsidRDefault="00F50BC7" w:rsidP="00F50BC7">
      <w:pPr>
        <w:spacing w:line="240" w:lineRule="auto"/>
        <w:rPr>
          <w:rFonts w:ascii="Times New Roman" w:hAnsi="Times New Roman" w:cs="Times New Roman"/>
          <w:sz w:val="24"/>
          <w:szCs w:val="24"/>
          <w:lang w:val="en-US"/>
        </w:rPr>
      </w:pPr>
      <w:r w:rsidRPr="00390BE8">
        <w:rPr>
          <w:rFonts w:ascii="Times New Roman" w:eastAsia="Times New Roman" w:hAnsi="Times New Roman" w:cs="Times New Roman"/>
          <w:sz w:val="24"/>
          <w:szCs w:val="24"/>
          <w:lang w:val="en-US"/>
        </w:rPr>
        <w:t>³ School of Nutrition, Federal University of Bahia, Salvador, Brazil.</w:t>
      </w:r>
    </w:p>
    <w:p w14:paraId="2362906D" w14:textId="77777777" w:rsidR="00F50BC7" w:rsidRPr="00390BE8" w:rsidRDefault="00F50BC7" w:rsidP="00F50BC7">
      <w:pPr>
        <w:spacing w:after="0" w:line="240" w:lineRule="auto"/>
        <w:rPr>
          <w:rFonts w:ascii="Times New Roman" w:hAnsi="Times New Roman" w:cs="Times New Roman"/>
          <w:sz w:val="24"/>
          <w:szCs w:val="24"/>
        </w:rPr>
      </w:pPr>
    </w:p>
    <w:p w14:paraId="4CA7573B" w14:textId="77777777" w:rsidR="004A39C3" w:rsidRPr="004A39C3" w:rsidRDefault="004A39C3">
      <w:pPr>
        <w:rPr>
          <w:sz w:val="18"/>
          <w:szCs w:val="18"/>
        </w:rPr>
      </w:pPr>
    </w:p>
    <w:p w14:paraId="5E870577" w14:textId="174B5E9F" w:rsidR="00F430E5" w:rsidRDefault="00F430E5" w:rsidP="00F430E5">
      <w:pPr>
        <w:pStyle w:val="Ttulo1"/>
        <w:rPr>
          <w:color w:val="000000"/>
          <w:sz w:val="24"/>
          <w:szCs w:val="24"/>
        </w:rPr>
      </w:pPr>
      <w:proofErr w:type="spellStart"/>
      <w:r w:rsidRPr="004A39C3">
        <w:rPr>
          <w:color w:val="000000"/>
          <w:sz w:val="24"/>
          <w:szCs w:val="24"/>
        </w:rPr>
        <w:t>Supporting</w:t>
      </w:r>
      <w:proofErr w:type="spellEnd"/>
      <w:r w:rsidRPr="004A39C3">
        <w:rPr>
          <w:color w:val="000000"/>
          <w:sz w:val="24"/>
          <w:szCs w:val="24"/>
        </w:rPr>
        <w:t xml:space="preserve"> </w:t>
      </w:r>
      <w:proofErr w:type="spellStart"/>
      <w:r w:rsidRPr="004A39C3">
        <w:rPr>
          <w:color w:val="000000"/>
          <w:sz w:val="24"/>
          <w:szCs w:val="24"/>
        </w:rPr>
        <w:t>Information</w:t>
      </w:r>
      <w:proofErr w:type="spellEnd"/>
    </w:p>
    <w:p w14:paraId="4179B601" w14:textId="77777777" w:rsidR="00F50BC7" w:rsidRPr="00F50BC7" w:rsidRDefault="00F50BC7" w:rsidP="00F50BC7"/>
    <w:p w14:paraId="7CE9828A" w14:textId="0AE43C40" w:rsidR="00F430E5" w:rsidRPr="007B78D3" w:rsidRDefault="00F430E5" w:rsidP="004A39C3">
      <w:pPr>
        <w:spacing w:line="360" w:lineRule="auto"/>
        <w:rPr>
          <w:rFonts w:ascii="Times New Roman" w:eastAsia="Times New Roman" w:hAnsi="Times New Roman" w:cs="Times New Roman"/>
          <w:sz w:val="24"/>
          <w:szCs w:val="24"/>
        </w:rPr>
      </w:pPr>
      <w:proofErr w:type="spellStart"/>
      <w:r w:rsidRPr="007B78D3">
        <w:rPr>
          <w:rFonts w:ascii="Times New Roman" w:eastAsia="Times New Roman" w:hAnsi="Times New Roman" w:cs="Times New Roman"/>
          <w:b/>
          <w:bCs/>
          <w:sz w:val="24"/>
          <w:szCs w:val="24"/>
        </w:rPr>
        <w:t>Table</w:t>
      </w:r>
      <w:proofErr w:type="spellEnd"/>
      <w:r w:rsidRPr="007B78D3">
        <w:rPr>
          <w:rFonts w:ascii="Times New Roman" w:eastAsia="Times New Roman" w:hAnsi="Times New Roman" w:cs="Times New Roman"/>
          <w:b/>
          <w:bCs/>
          <w:sz w:val="24"/>
          <w:szCs w:val="24"/>
        </w:rPr>
        <w:t xml:space="preserve"> S1</w:t>
      </w:r>
      <w:r w:rsidRPr="007B78D3">
        <w:rPr>
          <w:rFonts w:ascii="Times New Roman" w:eastAsia="Times New Roman" w:hAnsi="Times New Roman" w:cs="Times New Roman"/>
          <w:sz w:val="24"/>
          <w:szCs w:val="24"/>
        </w:rPr>
        <w:t xml:space="preserve">. </w:t>
      </w:r>
      <w:proofErr w:type="spellStart"/>
      <w:r w:rsidRPr="007B78D3">
        <w:rPr>
          <w:rFonts w:ascii="Times New Roman" w:eastAsia="Times New Roman" w:hAnsi="Times New Roman" w:cs="Times New Roman"/>
          <w:sz w:val="24"/>
          <w:szCs w:val="24"/>
        </w:rPr>
        <w:t>Search</w:t>
      </w:r>
      <w:proofErr w:type="spellEnd"/>
      <w:r w:rsidRPr="007B78D3">
        <w:rPr>
          <w:rFonts w:ascii="Times New Roman" w:eastAsia="Times New Roman" w:hAnsi="Times New Roman" w:cs="Times New Roman"/>
          <w:sz w:val="24"/>
          <w:szCs w:val="24"/>
        </w:rPr>
        <w:t xml:space="preserve"> </w:t>
      </w:r>
      <w:proofErr w:type="spellStart"/>
      <w:r w:rsidRPr="007B78D3">
        <w:rPr>
          <w:rFonts w:ascii="Times New Roman" w:eastAsia="Times New Roman" w:hAnsi="Times New Roman" w:cs="Times New Roman"/>
          <w:sz w:val="24"/>
          <w:szCs w:val="24"/>
        </w:rPr>
        <w:t>strategy</w:t>
      </w:r>
      <w:proofErr w:type="spellEnd"/>
      <w:r w:rsidRPr="007B78D3">
        <w:rPr>
          <w:rFonts w:ascii="Times New Roman" w:eastAsia="Times New Roman" w:hAnsi="Times New Roman" w:cs="Times New Roman"/>
          <w:sz w:val="24"/>
          <w:szCs w:val="24"/>
        </w:rPr>
        <w:t xml:space="preserve"> </w:t>
      </w:r>
    </w:p>
    <w:p w14:paraId="2541DFF2" w14:textId="69784235" w:rsidR="00F430E5" w:rsidRPr="007B78D3" w:rsidRDefault="00F430E5" w:rsidP="004A39C3">
      <w:pPr>
        <w:spacing w:line="360" w:lineRule="auto"/>
        <w:rPr>
          <w:rFonts w:ascii="Times New Roman" w:eastAsia="Times New Roman" w:hAnsi="Times New Roman" w:cs="Times New Roman"/>
          <w:sz w:val="24"/>
          <w:szCs w:val="24"/>
        </w:rPr>
      </w:pPr>
      <w:proofErr w:type="spellStart"/>
      <w:r w:rsidRPr="007B78D3">
        <w:rPr>
          <w:rFonts w:ascii="Times New Roman" w:eastAsia="Times New Roman" w:hAnsi="Times New Roman" w:cs="Times New Roman"/>
          <w:b/>
          <w:bCs/>
          <w:sz w:val="24"/>
          <w:szCs w:val="24"/>
        </w:rPr>
        <w:t>Table</w:t>
      </w:r>
      <w:proofErr w:type="spellEnd"/>
      <w:r w:rsidRPr="007B78D3">
        <w:rPr>
          <w:rFonts w:ascii="Times New Roman" w:eastAsia="Times New Roman" w:hAnsi="Times New Roman" w:cs="Times New Roman"/>
          <w:b/>
          <w:bCs/>
          <w:sz w:val="24"/>
          <w:szCs w:val="24"/>
        </w:rPr>
        <w:t xml:space="preserve"> S2</w:t>
      </w:r>
      <w:r w:rsidRPr="007B78D3">
        <w:rPr>
          <w:rFonts w:ascii="Times New Roman" w:eastAsia="Times New Roman" w:hAnsi="Times New Roman" w:cs="Times New Roman"/>
          <w:sz w:val="24"/>
          <w:szCs w:val="24"/>
        </w:rPr>
        <w:t xml:space="preserve">. </w:t>
      </w:r>
      <w:r w:rsidR="007B78D3" w:rsidRPr="007B78D3">
        <w:rPr>
          <w:rFonts w:ascii="Times New Roman" w:eastAsia="Times New Roman" w:hAnsi="Times New Roman" w:cs="Times New Roman"/>
          <w:sz w:val="24"/>
          <w:szCs w:val="24"/>
        </w:rPr>
        <w:t xml:space="preserve">RTI Item Bank use in </w:t>
      </w:r>
      <w:proofErr w:type="spellStart"/>
      <w:r w:rsidR="007B78D3" w:rsidRPr="007B78D3">
        <w:rPr>
          <w:rFonts w:ascii="Times New Roman" w:eastAsia="Times New Roman" w:hAnsi="Times New Roman" w:cs="Times New Roman"/>
          <w:sz w:val="24"/>
          <w:szCs w:val="24"/>
        </w:rPr>
        <w:t>the</w:t>
      </w:r>
      <w:proofErr w:type="spellEnd"/>
      <w:r w:rsidR="007B78D3" w:rsidRPr="007B78D3">
        <w:rPr>
          <w:rFonts w:ascii="Times New Roman" w:eastAsia="Times New Roman" w:hAnsi="Times New Roman" w:cs="Times New Roman"/>
          <w:sz w:val="24"/>
          <w:szCs w:val="24"/>
        </w:rPr>
        <w:t xml:space="preserve"> </w:t>
      </w:r>
      <w:proofErr w:type="spellStart"/>
      <w:r w:rsidR="007B78D3" w:rsidRPr="007B78D3">
        <w:rPr>
          <w:rFonts w:ascii="Times New Roman" w:eastAsia="Times New Roman" w:hAnsi="Times New Roman" w:cs="Times New Roman"/>
          <w:sz w:val="24"/>
          <w:szCs w:val="24"/>
        </w:rPr>
        <w:t>systematic</w:t>
      </w:r>
      <w:proofErr w:type="spellEnd"/>
      <w:r w:rsidR="007B78D3" w:rsidRPr="007B78D3">
        <w:rPr>
          <w:rFonts w:ascii="Times New Roman" w:eastAsia="Times New Roman" w:hAnsi="Times New Roman" w:cs="Times New Roman"/>
          <w:sz w:val="24"/>
          <w:szCs w:val="24"/>
        </w:rPr>
        <w:t xml:space="preserve"> review.</w:t>
      </w:r>
    </w:p>
    <w:p w14:paraId="27B01DF8" w14:textId="7CD3636B" w:rsidR="007B78D3" w:rsidRPr="007B78D3" w:rsidRDefault="00F430E5" w:rsidP="004A39C3">
      <w:pPr>
        <w:spacing w:line="360" w:lineRule="auto"/>
        <w:rPr>
          <w:rFonts w:ascii="Times New Roman" w:eastAsia="Times New Roman" w:hAnsi="Times New Roman" w:cs="Times New Roman"/>
          <w:sz w:val="24"/>
          <w:szCs w:val="24"/>
        </w:rPr>
      </w:pPr>
      <w:proofErr w:type="spellStart"/>
      <w:r w:rsidRPr="007B78D3">
        <w:rPr>
          <w:rFonts w:ascii="Times New Roman" w:eastAsia="Times New Roman" w:hAnsi="Times New Roman" w:cs="Times New Roman"/>
          <w:b/>
          <w:bCs/>
          <w:sz w:val="24"/>
          <w:szCs w:val="24"/>
        </w:rPr>
        <w:t>Table</w:t>
      </w:r>
      <w:proofErr w:type="spellEnd"/>
      <w:r w:rsidRPr="007B78D3">
        <w:rPr>
          <w:rFonts w:ascii="Times New Roman" w:eastAsia="Times New Roman" w:hAnsi="Times New Roman" w:cs="Times New Roman"/>
          <w:b/>
          <w:bCs/>
          <w:sz w:val="24"/>
          <w:szCs w:val="24"/>
        </w:rPr>
        <w:t xml:space="preserve"> S3.</w:t>
      </w:r>
      <w:r w:rsidRPr="007B78D3">
        <w:rPr>
          <w:rFonts w:ascii="Times New Roman" w:eastAsia="Times New Roman" w:hAnsi="Times New Roman" w:cs="Times New Roman"/>
          <w:sz w:val="24"/>
          <w:szCs w:val="24"/>
        </w:rPr>
        <w:t xml:space="preserve"> </w:t>
      </w:r>
      <w:r w:rsidR="007B78D3" w:rsidRPr="007B78D3">
        <w:rPr>
          <w:rFonts w:ascii="Times New Roman" w:hAnsi="Times New Roman" w:cs="Times New Roman"/>
          <w:sz w:val="24"/>
          <w:szCs w:val="24"/>
        </w:rPr>
        <w:t xml:space="preserve">Objetive </w:t>
      </w:r>
      <w:proofErr w:type="spellStart"/>
      <w:r w:rsidR="007B78D3" w:rsidRPr="007B78D3">
        <w:rPr>
          <w:rFonts w:ascii="Times New Roman" w:hAnsi="Times New Roman" w:cs="Times New Roman"/>
          <w:sz w:val="24"/>
          <w:szCs w:val="24"/>
        </w:rPr>
        <w:t>and</w:t>
      </w:r>
      <w:proofErr w:type="spellEnd"/>
      <w:r w:rsidR="007B78D3" w:rsidRPr="007B78D3">
        <w:rPr>
          <w:rFonts w:ascii="Times New Roman" w:hAnsi="Times New Roman" w:cs="Times New Roman"/>
          <w:sz w:val="24"/>
          <w:szCs w:val="24"/>
        </w:rPr>
        <w:t xml:space="preserve"> </w:t>
      </w:r>
      <w:proofErr w:type="spellStart"/>
      <w:r w:rsidR="007B78D3" w:rsidRPr="007B78D3">
        <w:rPr>
          <w:rFonts w:ascii="Times New Roman" w:hAnsi="Times New Roman" w:cs="Times New Roman"/>
          <w:sz w:val="24"/>
          <w:szCs w:val="24"/>
        </w:rPr>
        <w:t>results</w:t>
      </w:r>
      <w:proofErr w:type="spellEnd"/>
      <w:r w:rsidR="007B78D3" w:rsidRPr="007B78D3">
        <w:rPr>
          <w:rFonts w:ascii="Times New Roman" w:hAnsi="Times New Roman" w:cs="Times New Roman"/>
          <w:sz w:val="24"/>
          <w:szCs w:val="24"/>
        </w:rPr>
        <w:t xml:space="preserve"> </w:t>
      </w:r>
      <w:proofErr w:type="spellStart"/>
      <w:r w:rsidR="007B78D3" w:rsidRPr="007B78D3">
        <w:rPr>
          <w:rFonts w:ascii="Times New Roman" w:hAnsi="Times New Roman" w:cs="Times New Roman"/>
          <w:sz w:val="24"/>
          <w:szCs w:val="24"/>
        </w:rPr>
        <w:t>of</w:t>
      </w:r>
      <w:proofErr w:type="spellEnd"/>
      <w:r w:rsidR="007B78D3" w:rsidRPr="007B78D3">
        <w:rPr>
          <w:rFonts w:ascii="Times New Roman" w:hAnsi="Times New Roman" w:cs="Times New Roman"/>
          <w:b/>
          <w:bCs/>
          <w:sz w:val="24"/>
          <w:szCs w:val="24"/>
        </w:rPr>
        <w:t xml:space="preserve"> </w:t>
      </w:r>
      <w:proofErr w:type="spellStart"/>
      <w:r w:rsidR="007B78D3" w:rsidRPr="007B78D3">
        <w:rPr>
          <w:rFonts w:ascii="Times New Roman" w:eastAsia="Times New Roman" w:hAnsi="Times New Roman" w:cs="Times New Roman"/>
          <w:color w:val="000000"/>
          <w:sz w:val="24"/>
          <w:szCs w:val="24"/>
        </w:rPr>
        <w:t>included</w:t>
      </w:r>
      <w:proofErr w:type="spellEnd"/>
      <w:r w:rsidR="007B78D3" w:rsidRPr="007B78D3">
        <w:rPr>
          <w:rFonts w:ascii="Times New Roman" w:eastAsia="Times New Roman" w:hAnsi="Times New Roman" w:cs="Times New Roman"/>
          <w:color w:val="000000"/>
          <w:sz w:val="24"/>
          <w:szCs w:val="24"/>
        </w:rPr>
        <w:t xml:space="preserve"> </w:t>
      </w:r>
      <w:proofErr w:type="spellStart"/>
      <w:proofErr w:type="gramStart"/>
      <w:r w:rsidR="007B78D3" w:rsidRPr="007B78D3">
        <w:rPr>
          <w:rFonts w:ascii="Times New Roman" w:eastAsia="Times New Roman" w:hAnsi="Times New Roman" w:cs="Times New Roman"/>
          <w:color w:val="000000"/>
          <w:sz w:val="24"/>
          <w:szCs w:val="24"/>
        </w:rPr>
        <w:t>studies</w:t>
      </w:r>
      <w:proofErr w:type="spellEnd"/>
      <w:r w:rsidR="007B78D3" w:rsidRPr="007B78D3">
        <w:rPr>
          <w:rFonts w:ascii="Times New Roman" w:eastAsia="Times New Roman" w:hAnsi="Times New Roman" w:cs="Times New Roman"/>
          <w:color w:val="000000"/>
          <w:sz w:val="24"/>
          <w:szCs w:val="24"/>
        </w:rPr>
        <w:t xml:space="preserve">  </w:t>
      </w:r>
      <w:proofErr w:type="spellStart"/>
      <w:r w:rsidR="007B78D3" w:rsidRPr="007B78D3">
        <w:rPr>
          <w:rFonts w:ascii="Times New Roman" w:eastAsia="Times New Roman" w:hAnsi="Times New Roman" w:cs="Times New Roman"/>
          <w:color w:val="000000"/>
          <w:sz w:val="24"/>
          <w:szCs w:val="24"/>
        </w:rPr>
        <w:t>between</w:t>
      </w:r>
      <w:proofErr w:type="spellEnd"/>
      <w:proofErr w:type="gramEnd"/>
      <w:r w:rsidR="007B78D3" w:rsidRPr="007B78D3">
        <w:rPr>
          <w:rFonts w:ascii="Times New Roman" w:eastAsia="Times New Roman" w:hAnsi="Times New Roman" w:cs="Times New Roman"/>
          <w:color w:val="000000"/>
          <w:sz w:val="24"/>
          <w:szCs w:val="24"/>
        </w:rPr>
        <w:t xml:space="preserve"> </w:t>
      </w:r>
      <w:proofErr w:type="spellStart"/>
      <w:r w:rsidR="007B78D3" w:rsidRPr="007B78D3">
        <w:rPr>
          <w:rFonts w:ascii="Times New Roman" w:eastAsia="Times New Roman" w:hAnsi="Times New Roman" w:cs="Times New Roman"/>
          <w:color w:val="000000"/>
          <w:sz w:val="24"/>
          <w:szCs w:val="24"/>
        </w:rPr>
        <w:t>vitamin</w:t>
      </w:r>
      <w:proofErr w:type="spellEnd"/>
      <w:r w:rsidR="007B78D3" w:rsidRPr="007B78D3">
        <w:rPr>
          <w:rFonts w:ascii="Times New Roman" w:eastAsia="Times New Roman" w:hAnsi="Times New Roman" w:cs="Times New Roman"/>
          <w:color w:val="000000"/>
          <w:sz w:val="24"/>
          <w:szCs w:val="24"/>
        </w:rPr>
        <w:t xml:space="preserve"> D  </w:t>
      </w:r>
      <w:proofErr w:type="spellStart"/>
      <w:r w:rsidR="007B78D3" w:rsidRPr="007B78D3">
        <w:rPr>
          <w:rFonts w:ascii="Times New Roman" w:eastAsia="Times New Roman" w:hAnsi="Times New Roman" w:cs="Times New Roman"/>
          <w:color w:val="000000"/>
          <w:sz w:val="24"/>
          <w:szCs w:val="24"/>
        </w:rPr>
        <w:t>and</w:t>
      </w:r>
      <w:proofErr w:type="spellEnd"/>
      <w:r w:rsidR="007B78D3" w:rsidRPr="007B78D3">
        <w:rPr>
          <w:rFonts w:ascii="Times New Roman" w:eastAsia="Times New Roman" w:hAnsi="Times New Roman" w:cs="Times New Roman"/>
          <w:color w:val="000000"/>
          <w:sz w:val="24"/>
          <w:szCs w:val="24"/>
        </w:rPr>
        <w:t xml:space="preserve"> COVID-19.</w:t>
      </w:r>
    </w:p>
    <w:p w14:paraId="471CAB82" w14:textId="77777777" w:rsidR="007E14AF" w:rsidRDefault="007E14AF" w:rsidP="007E14AF">
      <w:pPr>
        <w:rPr>
          <w:rFonts w:ascii="Times New Roman" w:eastAsia="Times New Roman" w:hAnsi="Times New Roman" w:cs="Times New Roman"/>
          <w:sz w:val="24"/>
          <w:szCs w:val="24"/>
          <w:lang w:val="en-US"/>
        </w:rPr>
      </w:pPr>
      <w:r w:rsidRPr="00E02575">
        <w:rPr>
          <w:rFonts w:ascii="Times New Roman" w:hAnsi="Times New Roman" w:cs="Times New Roman"/>
          <w:b/>
          <w:bCs/>
          <w:sz w:val="24"/>
          <w:szCs w:val="24"/>
        </w:rPr>
        <w:t>Figure S</w:t>
      </w:r>
      <w:r>
        <w:rPr>
          <w:rFonts w:ascii="Times New Roman" w:hAnsi="Times New Roman" w:cs="Times New Roman"/>
          <w:b/>
          <w:bCs/>
          <w:sz w:val="24"/>
          <w:szCs w:val="24"/>
        </w:rPr>
        <w:t>1</w:t>
      </w:r>
      <w:r w:rsidRPr="00E02575">
        <w:rPr>
          <w:rFonts w:ascii="Times New Roman" w:hAnsi="Times New Roman" w:cs="Times New Roman"/>
          <w:sz w:val="24"/>
          <w:szCs w:val="24"/>
        </w:rPr>
        <w:t xml:space="preserve">. </w:t>
      </w:r>
      <w:r w:rsidRPr="00E02575">
        <w:rPr>
          <w:rFonts w:ascii="Times New Roman" w:eastAsia="Times New Roman" w:hAnsi="Times New Roman" w:cs="Times New Roman"/>
          <w:sz w:val="24"/>
          <w:szCs w:val="24"/>
          <w:lang w:val="en-US"/>
        </w:rPr>
        <w:t xml:space="preserve">Means of vitamin D in COVID-19 patients compared with no positive COVID-19 test. </w:t>
      </w:r>
    </w:p>
    <w:p w14:paraId="4AD36F79" w14:textId="77777777" w:rsidR="007E14AF" w:rsidRDefault="007E14AF" w:rsidP="004A39C3">
      <w:pPr>
        <w:spacing w:line="360" w:lineRule="auto"/>
        <w:rPr>
          <w:rFonts w:ascii="Times New Roman" w:hAnsi="Times New Roman" w:cs="Times New Roman"/>
          <w:sz w:val="24"/>
          <w:szCs w:val="24"/>
        </w:rPr>
      </w:pPr>
      <w:r w:rsidRPr="007E14AF">
        <w:rPr>
          <w:rFonts w:ascii="Times New Roman" w:hAnsi="Times New Roman" w:cs="Times New Roman"/>
          <w:b/>
          <w:bCs/>
          <w:sz w:val="24"/>
          <w:szCs w:val="24"/>
        </w:rPr>
        <w:t xml:space="preserve">Figure S2. </w:t>
      </w:r>
      <w:proofErr w:type="spellStart"/>
      <w:r w:rsidRPr="007E14AF">
        <w:rPr>
          <w:rFonts w:ascii="Times New Roman" w:hAnsi="Times New Roman" w:cs="Times New Roman"/>
          <w:sz w:val="24"/>
          <w:szCs w:val="24"/>
        </w:rPr>
        <w:t>Prevalence</w:t>
      </w:r>
      <w:proofErr w:type="spellEnd"/>
      <w:r w:rsidRPr="007E14AF">
        <w:rPr>
          <w:rFonts w:ascii="Times New Roman" w:hAnsi="Times New Roman" w:cs="Times New Roman"/>
          <w:sz w:val="24"/>
          <w:szCs w:val="24"/>
        </w:rPr>
        <w:t xml:space="preserve"> </w:t>
      </w:r>
      <w:proofErr w:type="spellStart"/>
      <w:r w:rsidRPr="007E14AF">
        <w:rPr>
          <w:rFonts w:ascii="Times New Roman" w:hAnsi="Times New Roman" w:cs="Times New Roman"/>
          <w:sz w:val="24"/>
          <w:szCs w:val="24"/>
        </w:rPr>
        <w:t>of</w:t>
      </w:r>
      <w:proofErr w:type="spellEnd"/>
      <w:r w:rsidRPr="007E14AF">
        <w:rPr>
          <w:rFonts w:ascii="Times New Roman" w:hAnsi="Times New Roman" w:cs="Times New Roman"/>
          <w:sz w:val="24"/>
          <w:szCs w:val="24"/>
        </w:rPr>
        <w:t xml:space="preserve"> </w:t>
      </w:r>
      <w:proofErr w:type="spellStart"/>
      <w:r w:rsidRPr="007E14AF">
        <w:rPr>
          <w:rFonts w:ascii="Times New Roman" w:hAnsi="Times New Roman" w:cs="Times New Roman"/>
          <w:sz w:val="24"/>
          <w:szCs w:val="24"/>
        </w:rPr>
        <w:t>vitamin</w:t>
      </w:r>
      <w:proofErr w:type="spellEnd"/>
      <w:r w:rsidRPr="007E14AF">
        <w:rPr>
          <w:rFonts w:ascii="Times New Roman" w:hAnsi="Times New Roman" w:cs="Times New Roman"/>
          <w:sz w:val="24"/>
          <w:szCs w:val="24"/>
        </w:rPr>
        <w:t xml:space="preserve"> D </w:t>
      </w:r>
      <w:proofErr w:type="spellStart"/>
      <w:r w:rsidRPr="007E14AF">
        <w:rPr>
          <w:rFonts w:ascii="Times New Roman" w:hAnsi="Times New Roman" w:cs="Times New Roman"/>
          <w:sz w:val="24"/>
          <w:szCs w:val="24"/>
        </w:rPr>
        <w:t>deficiency</w:t>
      </w:r>
      <w:proofErr w:type="spellEnd"/>
      <w:r w:rsidRPr="007E14AF">
        <w:rPr>
          <w:rFonts w:ascii="Times New Roman" w:hAnsi="Times New Roman" w:cs="Times New Roman"/>
          <w:sz w:val="24"/>
          <w:szCs w:val="24"/>
        </w:rPr>
        <w:t xml:space="preserve"> (A) </w:t>
      </w:r>
      <w:proofErr w:type="spellStart"/>
      <w:r w:rsidRPr="007E14AF">
        <w:rPr>
          <w:rFonts w:ascii="Times New Roman" w:hAnsi="Times New Roman" w:cs="Times New Roman"/>
          <w:sz w:val="24"/>
          <w:szCs w:val="24"/>
        </w:rPr>
        <w:t>insufficiency</w:t>
      </w:r>
      <w:proofErr w:type="spellEnd"/>
      <w:r w:rsidRPr="007E14AF">
        <w:rPr>
          <w:rFonts w:ascii="Times New Roman" w:hAnsi="Times New Roman" w:cs="Times New Roman"/>
          <w:sz w:val="24"/>
          <w:szCs w:val="24"/>
        </w:rPr>
        <w:t xml:space="preserve"> (B) in COVID-19 </w:t>
      </w:r>
      <w:proofErr w:type="spellStart"/>
      <w:r w:rsidRPr="007E14AF">
        <w:rPr>
          <w:rFonts w:ascii="Times New Roman" w:hAnsi="Times New Roman" w:cs="Times New Roman"/>
          <w:sz w:val="24"/>
          <w:szCs w:val="24"/>
        </w:rPr>
        <w:t>patients</w:t>
      </w:r>
      <w:proofErr w:type="spellEnd"/>
      <w:r w:rsidRPr="007E14AF">
        <w:rPr>
          <w:rFonts w:ascii="Times New Roman" w:hAnsi="Times New Roman" w:cs="Times New Roman"/>
          <w:sz w:val="24"/>
          <w:szCs w:val="24"/>
        </w:rPr>
        <w:t>.</w:t>
      </w:r>
    </w:p>
    <w:p w14:paraId="31860397" w14:textId="77777777" w:rsidR="007E14AF" w:rsidRPr="00E02575" w:rsidRDefault="007E14AF" w:rsidP="007E14AF">
      <w:pPr>
        <w:rPr>
          <w:rFonts w:ascii="Times New Roman" w:eastAsia="Times New Roman" w:hAnsi="Times New Roman" w:cs="Times New Roman"/>
          <w:sz w:val="24"/>
          <w:szCs w:val="24"/>
          <w:lang w:val="en-US"/>
        </w:rPr>
      </w:pPr>
      <w:r w:rsidRPr="00E02575">
        <w:rPr>
          <w:rFonts w:ascii="Times New Roman" w:hAnsi="Times New Roman" w:cs="Times New Roman"/>
          <w:b/>
          <w:bCs/>
          <w:sz w:val="24"/>
          <w:szCs w:val="24"/>
        </w:rPr>
        <w:t>Figure S3</w:t>
      </w:r>
      <w:r w:rsidRPr="00E02575">
        <w:rPr>
          <w:rFonts w:ascii="Times New Roman" w:hAnsi="Times New Roman" w:cs="Times New Roman"/>
          <w:sz w:val="24"/>
          <w:szCs w:val="24"/>
        </w:rPr>
        <w:t xml:space="preserve">. </w:t>
      </w:r>
      <w:r w:rsidRPr="00E02575">
        <w:rPr>
          <w:rFonts w:ascii="Times New Roman" w:eastAsia="Times New Roman" w:hAnsi="Times New Roman" w:cs="Times New Roman"/>
          <w:sz w:val="24"/>
          <w:szCs w:val="24"/>
          <w:lang w:val="en-US"/>
        </w:rPr>
        <w:t>Means of vitamin D in severe COVID-19 compared with mild cases of the disease</w:t>
      </w:r>
    </w:p>
    <w:p w14:paraId="75DD8841" w14:textId="77777777" w:rsidR="007B78D3" w:rsidRPr="007B78D3" w:rsidRDefault="007B78D3" w:rsidP="004A39C3">
      <w:pPr>
        <w:spacing w:line="360" w:lineRule="auto"/>
        <w:rPr>
          <w:rFonts w:ascii="Times New Roman" w:eastAsia="Times New Roman" w:hAnsi="Times New Roman" w:cs="Times New Roman"/>
          <w:sz w:val="24"/>
          <w:szCs w:val="24"/>
        </w:rPr>
      </w:pPr>
    </w:p>
    <w:p w14:paraId="38E39A40" w14:textId="77777777" w:rsidR="00F430E5" w:rsidRPr="007B78D3" w:rsidRDefault="00F430E5" w:rsidP="00F430E5">
      <w:pPr>
        <w:spacing w:after="0" w:line="240" w:lineRule="auto"/>
        <w:rPr>
          <w:rFonts w:ascii="Times New Roman" w:eastAsia="Times New Roman" w:hAnsi="Times New Roman" w:cs="Times New Roman"/>
          <w:sz w:val="24"/>
          <w:szCs w:val="24"/>
        </w:rPr>
      </w:pPr>
    </w:p>
    <w:p w14:paraId="333775A1" w14:textId="77777777" w:rsidR="00474E13" w:rsidRPr="00E02575" w:rsidRDefault="00474E13">
      <w:pPr>
        <w:sectPr w:rsidR="00474E13" w:rsidRPr="00E02575">
          <w:pgSz w:w="11906" w:h="16838"/>
          <w:pgMar w:top="1417" w:right="1701" w:bottom="1417" w:left="1701" w:header="708" w:footer="708" w:gutter="0"/>
          <w:cols w:space="708"/>
          <w:docGrid w:linePitch="360"/>
        </w:sectPr>
      </w:pPr>
    </w:p>
    <w:p w14:paraId="6AF4FFF9" w14:textId="77777777" w:rsidR="00F50BC7" w:rsidRDefault="00F50BC7" w:rsidP="00DE3EC7">
      <w:pPr>
        <w:spacing w:after="0" w:line="240" w:lineRule="auto"/>
        <w:rPr>
          <w:rFonts w:ascii="Times New Roman" w:eastAsia="Times New Roman" w:hAnsi="Times New Roman" w:cs="Times New Roman"/>
          <w:b/>
          <w:sz w:val="24"/>
          <w:szCs w:val="24"/>
        </w:rPr>
      </w:pPr>
    </w:p>
    <w:p w14:paraId="0F06767E" w14:textId="77777777" w:rsidR="00F50BC7" w:rsidRDefault="00F50BC7" w:rsidP="00DE3EC7">
      <w:pPr>
        <w:spacing w:after="0" w:line="240" w:lineRule="auto"/>
        <w:rPr>
          <w:rFonts w:ascii="Times New Roman" w:eastAsia="Times New Roman" w:hAnsi="Times New Roman" w:cs="Times New Roman"/>
          <w:b/>
          <w:sz w:val="24"/>
          <w:szCs w:val="24"/>
        </w:rPr>
      </w:pPr>
    </w:p>
    <w:p w14:paraId="5A06ECCC" w14:textId="540CEDAA" w:rsidR="00DE3EC7" w:rsidRPr="00E02575" w:rsidRDefault="00DE3EC7" w:rsidP="00DE3EC7">
      <w:pPr>
        <w:spacing w:after="0" w:line="240" w:lineRule="auto"/>
        <w:rPr>
          <w:rFonts w:ascii="Times New Roman" w:eastAsia="Times New Roman" w:hAnsi="Times New Roman" w:cs="Times New Roman"/>
          <w:sz w:val="24"/>
          <w:szCs w:val="24"/>
        </w:rPr>
      </w:pPr>
      <w:proofErr w:type="spellStart"/>
      <w:r w:rsidRPr="00E02575">
        <w:rPr>
          <w:rFonts w:ascii="Times New Roman" w:eastAsia="Times New Roman" w:hAnsi="Times New Roman" w:cs="Times New Roman"/>
          <w:b/>
          <w:sz w:val="24"/>
          <w:szCs w:val="24"/>
        </w:rPr>
        <w:t>Table</w:t>
      </w:r>
      <w:proofErr w:type="spellEnd"/>
      <w:r w:rsidRPr="00E02575">
        <w:rPr>
          <w:rFonts w:ascii="Times New Roman" w:eastAsia="Times New Roman" w:hAnsi="Times New Roman" w:cs="Times New Roman"/>
          <w:b/>
          <w:sz w:val="24"/>
          <w:szCs w:val="24"/>
        </w:rPr>
        <w:t xml:space="preserve"> S1. </w:t>
      </w:r>
      <w:proofErr w:type="spellStart"/>
      <w:r w:rsidRPr="00E02575">
        <w:rPr>
          <w:rFonts w:ascii="Times New Roman" w:eastAsia="Times New Roman" w:hAnsi="Times New Roman" w:cs="Times New Roman"/>
          <w:bCs/>
          <w:sz w:val="24"/>
          <w:szCs w:val="24"/>
        </w:rPr>
        <w:t>Database</w:t>
      </w:r>
      <w:proofErr w:type="spellEnd"/>
      <w:r w:rsidRPr="00E02575">
        <w:rPr>
          <w:rFonts w:ascii="Times New Roman" w:eastAsia="Times New Roman" w:hAnsi="Times New Roman" w:cs="Times New Roman"/>
          <w:bCs/>
          <w:sz w:val="24"/>
          <w:szCs w:val="24"/>
        </w:rPr>
        <w:t xml:space="preserve"> </w:t>
      </w:r>
      <w:proofErr w:type="spellStart"/>
      <w:r w:rsidRPr="00E02575">
        <w:rPr>
          <w:rFonts w:ascii="Times New Roman" w:eastAsia="Times New Roman" w:hAnsi="Times New Roman" w:cs="Times New Roman"/>
          <w:bCs/>
          <w:sz w:val="24"/>
          <w:szCs w:val="24"/>
        </w:rPr>
        <w:t>search</w:t>
      </w:r>
      <w:proofErr w:type="spellEnd"/>
      <w:r w:rsidRPr="00E02575">
        <w:rPr>
          <w:rFonts w:ascii="Times New Roman" w:eastAsia="Times New Roman" w:hAnsi="Times New Roman" w:cs="Times New Roman"/>
          <w:bCs/>
          <w:sz w:val="24"/>
          <w:szCs w:val="24"/>
        </w:rPr>
        <w:t xml:space="preserve"> </w:t>
      </w:r>
      <w:proofErr w:type="spellStart"/>
      <w:r w:rsidRPr="00E02575">
        <w:rPr>
          <w:rFonts w:ascii="Times New Roman" w:eastAsia="Times New Roman" w:hAnsi="Times New Roman" w:cs="Times New Roman"/>
          <w:bCs/>
          <w:sz w:val="24"/>
          <w:szCs w:val="24"/>
        </w:rPr>
        <w:t>strategy</w:t>
      </w:r>
      <w:proofErr w:type="spellEnd"/>
      <w:r w:rsidRPr="00E02575">
        <w:rPr>
          <w:rFonts w:ascii="Times New Roman" w:eastAsia="Times New Roman" w:hAnsi="Times New Roman" w:cs="Times New Roman"/>
          <w:bCs/>
          <w:sz w:val="24"/>
          <w:szCs w:val="24"/>
        </w:rPr>
        <w:t xml:space="preserve"> </w:t>
      </w:r>
      <w:proofErr w:type="spellStart"/>
      <w:r w:rsidRPr="00E02575">
        <w:rPr>
          <w:rFonts w:ascii="Times New Roman" w:eastAsia="Times New Roman" w:hAnsi="Times New Roman" w:cs="Times New Roman"/>
          <w:bCs/>
          <w:sz w:val="24"/>
          <w:szCs w:val="24"/>
        </w:rPr>
        <w:t>and</w:t>
      </w:r>
      <w:proofErr w:type="spellEnd"/>
      <w:r w:rsidRPr="00E02575">
        <w:rPr>
          <w:rFonts w:ascii="Times New Roman" w:eastAsia="Times New Roman" w:hAnsi="Times New Roman" w:cs="Times New Roman"/>
          <w:bCs/>
          <w:sz w:val="24"/>
          <w:szCs w:val="24"/>
        </w:rPr>
        <w:t xml:space="preserve"> </w:t>
      </w:r>
      <w:proofErr w:type="spellStart"/>
      <w:r w:rsidRPr="00E02575">
        <w:rPr>
          <w:rFonts w:ascii="Times New Roman" w:eastAsia="Times New Roman" w:hAnsi="Times New Roman" w:cs="Times New Roman"/>
          <w:bCs/>
          <w:sz w:val="24"/>
          <w:szCs w:val="24"/>
        </w:rPr>
        <w:t>results</w:t>
      </w:r>
      <w:proofErr w:type="spellEnd"/>
      <w:r w:rsidRPr="00E02575">
        <w:rPr>
          <w:rFonts w:ascii="Times New Roman" w:eastAsia="Times New Roman" w:hAnsi="Times New Roman" w:cs="Times New Roman"/>
          <w:bCs/>
          <w:sz w:val="24"/>
          <w:szCs w:val="24"/>
        </w:rPr>
        <w:t xml:space="preserve"> </w:t>
      </w:r>
      <w:r w:rsidR="0088496B">
        <w:rPr>
          <w:rFonts w:ascii="Times New Roman" w:eastAsia="Times New Roman" w:hAnsi="Times New Roman" w:cs="Times New Roman"/>
          <w:bCs/>
          <w:sz w:val="24"/>
          <w:szCs w:val="24"/>
        </w:rPr>
        <w:t>11</w:t>
      </w:r>
      <w:r w:rsidRPr="00E02575">
        <w:rPr>
          <w:rFonts w:ascii="Times New Roman" w:eastAsia="Times New Roman" w:hAnsi="Times New Roman" w:cs="Times New Roman"/>
          <w:bCs/>
          <w:sz w:val="24"/>
          <w:szCs w:val="24"/>
        </w:rPr>
        <w:t>/</w:t>
      </w:r>
      <w:r w:rsidR="0088496B">
        <w:rPr>
          <w:rFonts w:ascii="Times New Roman" w:eastAsia="Times New Roman" w:hAnsi="Times New Roman" w:cs="Times New Roman"/>
          <w:bCs/>
          <w:sz w:val="24"/>
          <w:szCs w:val="24"/>
        </w:rPr>
        <w:t>10</w:t>
      </w:r>
      <w:r w:rsidRPr="00E02575">
        <w:rPr>
          <w:rFonts w:ascii="Times New Roman" w:eastAsia="Times New Roman" w:hAnsi="Times New Roman" w:cs="Times New Roman"/>
          <w:bCs/>
          <w:sz w:val="24"/>
          <w:szCs w:val="24"/>
        </w:rPr>
        <w:t>/2020</w:t>
      </w:r>
      <w:r w:rsidRPr="00E02575">
        <w:rPr>
          <w:rFonts w:ascii="Times New Roman" w:eastAsia="Times New Roman" w:hAnsi="Times New Roman" w:cs="Times New Roman"/>
          <w:b/>
          <w:sz w:val="24"/>
          <w:szCs w:val="24"/>
        </w:rPr>
        <w:t xml:space="preserve"> </w:t>
      </w:r>
    </w:p>
    <w:p w14:paraId="56B727B9" w14:textId="77777777" w:rsidR="00DE3EC7" w:rsidRPr="00E02575" w:rsidRDefault="00DE3EC7" w:rsidP="00DE3EC7">
      <w:pPr>
        <w:spacing w:after="0" w:line="240" w:lineRule="auto"/>
        <w:rPr>
          <w:rFonts w:ascii="Times New Roman" w:eastAsia="Times New Roman" w:hAnsi="Times New Roman" w:cs="Times New Roman"/>
          <w:sz w:val="24"/>
          <w:szCs w:val="24"/>
        </w:rPr>
      </w:pPr>
    </w:p>
    <w:tbl>
      <w:tblPr>
        <w:tblW w:w="13967" w:type="dxa"/>
        <w:tblInd w:w="3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948"/>
        <w:gridCol w:w="11022"/>
        <w:gridCol w:w="997"/>
      </w:tblGrid>
      <w:tr w:rsidR="00DE3EC7" w:rsidRPr="00E02575" w14:paraId="48EC2AFA" w14:textId="77777777" w:rsidTr="00DE3EC7">
        <w:trPr>
          <w:trHeight w:val="273"/>
          <w:tblHeader/>
        </w:trPr>
        <w:tc>
          <w:tcPr>
            <w:tcW w:w="1948" w:type="dxa"/>
            <w:tcBorders>
              <w:top w:val="single" w:sz="4" w:space="0" w:color="000000"/>
            </w:tcBorders>
          </w:tcPr>
          <w:p w14:paraId="4B7BC756" w14:textId="77777777" w:rsidR="00DE3EC7" w:rsidRPr="00E02575" w:rsidRDefault="00DE3EC7" w:rsidP="0088496B">
            <w:pPr>
              <w:rPr>
                <w:rFonts w:ascii="Times New Roman" w:eastAsia="Times New Roman" w:hAnsi="Times New Roman" w:cs="Times New Roman"/>
                <w:b/>
                <w:bCs/>
                <w:sz w:val="24"/>
                <w:szCs w:val="24"/>
              </w:rPr>
            </w:pPr>
            <w:proofErr w:type="spellStart"/>
            <w:r w:rsidRPr="00E02575">
              <w:rPr>
                <w:rFonts w:ascii="Times New Roman" w:eastAsia="Times New Roman" w:hAnsi="Times New Roman" w:cs="Times New Roman"/>
                <w:b/>
                <w:bCs/>
                <w:sz w:val="24"/>
                <w:szCs w:val="24"/>
              </w:rPr>
              <w:t>Database</w:t>
            </w:r>
            <w:proofErr w:type="spellEnd"/>
            <w:r w:rsidRPr="00E02575">
              <w:rPr>
                <w:rFonts w:ascii="Times New Roman" w:eastAsia="Times New Roman" w:hAnsi="Times New Roman" w:cs="Times New Roman"/>
                <w:b/>
                <w:bCs/>
                <w:sz w:val="24"/>
                <w:szCs w:val="24"/>
              </w:rPr>
              <w:t xml:space="preserve"> </w:t>
            </w:r>
          </w:p>
        </w:tc>
        <w:tc>
          <w:tcPr>
            <w:tcW w:w="11022" w:type="dxa"/>
            <w:tcBorders>
              <w:top w:val="single" w:sz="4" w:space="0" w:color="000000"/>
            </w:tcBorders>
          </w:tcPr>
          <w:p w14:paraId="669B13FE" w14:textId="77777777" w:rsidR="00DE3EC7" w:rsidRPr="00E02575" w:rsidRDefault="00DE3EC7" w:rsidP="0088496B">
            <w:pPr>
              <w:rPr>
                <w:rFonts w:ascii="Times New Roman" w:eastAsia="Times New Roman" w:hAnsi="Times New Roman" w:cs="Times New Roman"/>
                <w:b/>
                <w:bCs/>
                <w:sz w:val="24"/>
                <w:szCs w:val="24"/>
              </w:rPr>
            </w:pPr>
            <w:r w:rsidRPr="00E02575">
              <w:rPr>
                <w:rFonts w:ascii="Times New Roman" w:eastAsia="Times New Roman" w:hAnsi="Times New Roman" w:cs="Times New Roman"/>
                <w:b/>
                <w:bCs/>
                <w:sz w:val="24"/>
                <w:szCs w:val="24"/>
              </w:rPr>
              <w:t xml:space="preserve"> </w:t>
            </w:r>
            <w:proofErr w:type="spellStart"/>
            <w:r w:rsidRPr="00E02575">
              <w:rPr>
                <w:rFonts w:ascii="Times New Roman" w:eastAsia="Times New Roman" w:hAnsi="Times New Roman" w:cs="Times New Roman"/>
                <w:b/>
                <w:bCs/>
                <w:sz w:val="24"/>
                <w:szCs w:val="24"/>
              </w:rPr>
              <w:t>Search</w:t>
            </w:r>
            <w:proofErr w:type="spellEnd"/>
            <w:r w:rsidRPr="00E02575">
              <w:rPr>
                <w:rFonts w:ascii="Times New Roman" w:eastAsia="Times New Roman" w:hAnsi="Times New Roman" w:cs="Times New Roman"/>
                <w:b/>
                <w:bCs/>
                <w:sz w:val="24"/>
                <w:szCs w:val="24"/>
              </w:rPr>
              <w:t xml:space="preserve"> </w:t>
            </w:r>
            <w:proofErr w:type="spellStart"/>
            <w:r w:rsidRPr="00E02575">
              <w:rPr>
                <w:rFonts w:ascii="Times New Roman" w:eastAsia="Times New Roman" w:hAnsi="Times New Roman" w:cs="Times New Roman"/>
                <w:b/>
                <w:bCs/>
                <w:sz w:val="24"/>
                <w:szCs w:val="24"/>
              </w:rPr>
              <w:t>strategy</w:t>
            </w:r>
            <w:proofErr w:type="spellEnd"/>
          </w:p>
        </w:tc>
        <w:tc>
          <w:tcPr>
            <w:tcW w:w="997" w:type="dxa"/>
            <w:tcBorders>
              <w:top w:val="single" w:sz="4" w:space="0" w:color="000000"/>
            </w:tcBorders>
          </w:tcPr>
          <w:p w14:paraId="665AEABC" w14:textId="77777777" w:rsidR="00DE3EC7" w:rsidRPr="00E02575" w:rsidRDefault="00DE3EC7" w:rsidP="0088496B">
            <w:pPr>
              <w:rPr>
                <w:rFonts w:ascii="Times New Roman" w:eastAsia="Times New Roman" w:hAnsi="Times New Roman" w:cs="Times New Roman"/>
                <w:b/>
                <w:bCs/>
                <w:sz w:val="24"/>
                <w:szCs w:val="24"/>
              </w:rPr>
            </w:pPr>
            <w:proofErr w:type="spellStart"/>
            <w:r w:rsidRPr="00E02575">
              <w:rPr>
                <w:rFonts w:ascii="Times New Roman" w:eastAsia="Times New Roman" w:hAnsi="Times New Roman" w:cs="Times New Roman"/>
                <w:b/>
                <w:bCs/>
                <w:sz w:val="24"/>
                <w:szCs w:val="24"/>
              </w:rPr>
              <w:t>Items</w:t>
            </w:r>
            <w:proofErr w:type="spellEnd"/>
            <w:r w:rsidRPr="00E02575">
              <w:rPr>
                <w:rFonts w:ascii="Times New Roman" w:eastAsia="Times New Roman" w:hAnsi="Times New Roman" w:cs="Times New Roman"/>
                <w:b/>
                <w:bCs/>
                <w:sz w:val="24"/>
                <w:szCs w:val="24"/>
              </w:rPr>
              <w:t xml:space="preserve"> </w:t>
            </w:r>
            <w:proofErr w:type="spellStart"/>
            <w:r w:rsidRPr="00E02575">
              <w:rPr>
                <w:rFonts w:ascii="Times New Roman" w:eastAsia="Times New Roman" w:hAnsi="Times New Roman" w:cs="Times New Roman"/>
                <w:b/>
                <w:bCs/>
                <w:sz w:val="24"/>
                <w:szCs w:val="24"/>
              </w:rPr>
              <w:t>found</w:t>
            </w:r>
            <w:proofErr w:type="spellEnd"/>
          </w:p>
        </w:tc>
      </w:tr>
      <w:tr w:rsidR="00AE4A39" w:rsidRPr="00E02575" w14:paraId="5A010474" w14:textId="77777777" w:rsidTr="00DE3EC7">
        <w:trPr>
          <w:trHeight w:val="273"/>
          <w:tblHeader/>
        </w:trPr>
        <w:tc>
          <w:tcPr>
            <w:tcW w:w="1948" w:type="dxa"/>
            <w:tcBorders>
              <w:top w:val="single" w:sz="4" w:space="0" w:color="000000"/>
            </w:tcBorders>
          </w:tcPr>
          <w:p w14:paraId="66D2E0A5" w14:textId="4095AEBC" w:rsidR="00AE4A39" w:rsidRPr="00E02575" w:rsidRDefault="00AE4A39" w:rsidP="00AE4A3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Embase</w:t>
            </w:r>
          </w:p>
        </w:tc>
        <w:tc>
          <w:tcPr>
            <w:tcW w:w="11022" w:type="dxa"/>
            <w:tcBorders>
              <w:top w:val="single" w:sz="4" w:space="0" w:color="000000"/>
            </w:tcBorders>
          </w:tcPr>
          <w:p w14:paraId="4300F834" w14:textId="495D443A" w:rsidR="00AE4A39" w:rsidRPr="00E02575" w:rsidRDefault="00AE4A39" w:rsidP="00AE4A39">
            <w:pPr>
              <w:rPr>
                <w:rFonts w:ascii="Times New Roman" w:eastAsia="Times New Roman" w:hAnsi="Times New Roman" w:cs="Times New Roman"/>
                <w:b/>
                <w:bCs/>
                <w:sz w:val="24"/>
                <w:szCs w:val="24"/>
              </w:rPr>
            </w:pPr>
            <w:r w:rsidRPr="00AE4A39">
              <w:rPr>
                <w:rFonts w:ascii="Times New Roman" w:eastAsia="Times New Roman" w:hAnsi="Times New Roman" w:cs="Times New Roman"/>
                <w:sz w:val="24"/>
                <w:szCs w:val="24"/>
              </w:rPr>
              <w:t>('</w:t>
            </w:r>
            <w:proofErr w:type="spellStart"/>
            <w:r w:rsidRPr="00AE4A39">
              <w:rPr>
                <w:rFonts w:ascii="Times New Roman" w:eastAsia="Times New Roman" w:hAnsi="Times New Roman" w:cs="Times New Roman"/>
                <w:sz w:val="24"/>
                <w:szCs w:val="24"/>
              </w:rPr>
              <w:t>vitamin</w:t>
            </w:r>
            <w:proofErr w:type="spellEnd"/>
            <w:r w:rsidRPr="00AE4A39">
              <w:rPr>
                <w:rFonts w:ascii="Times New Roman" w:eastAsia="Times New Roman" w:hAnsi="Times New Roman" w:cs="Times New Roman"/>
                <w:sz w:val="24"/>
                <w:szCs w:val="24"/>
              </w:rPr>
              <w:t xml:space="preserve"> d'/</w:t>
            </w:r>
            <w:proofErr w:type="spellStart"/>
            <w:r w:rsidRPr="00AE4A39">
              <w:rPr>
                <w:rFonts w:ascii="Times New Roman" w:eastAsia="Times New Roman" w:hAnsi="Times New Roman" w:cs="Times New Roman"/>
                <w:sz w:val="24"/>
                <w:szCs w:val="24"/>
              </w:rPr>
              <w:t>exp</w:t>
            </w:r>
            <w:proofErr w:type="spellEnd"/>
            <w:r w:rsidRPr="00AE4A39">
              <w:rPr>
                <w:rFonts w:ascii="Times New Roman" w:eastAsia="Times New Roman" w:hAnsi="Times New Roman" w:cs="Times New Roman"/>
                <w:sz w:val="24"/>
                <w:szCs w:val="24"/>
              </w:rPr>
              <w:t xml:space="preserve"> OR '</w:t>
            </w:r>
            <w:proofErr w:type="spellStart"/>
            <w:r w:rsidRPr="00AE4A39">
              <w:rPr>
                <w:rFonts w:ascii="Times New Roman" w:eastAsia="Times New Roman" w:hAnsi="Times New Roman" w:cs="Times New Roman"/>
                <w:sz w:val="24"/>
                <w:szCs w:val="24"/>
              </w:rPr>
              <w:t>vitamin</w:t>
            </w:r>
            <w:proofErr w:type="spellEnd"/>
            <w:r w:rsidRPr="00AE4A39">
              <w:rPr>
                <w:rFonts w:ascii="Times New Roman" w:eastAsia="Times New Roman" w:hAnsi="Times New Roman" w:cs="Times New Roman"/>
                <w:sz w:val="24"/>
                <w:szCs w:val="24"/>
              </w:rPr>
              <w:t xml:space="preserve"> d') AND ('</w:t>
            </w:r>
            <w:proofErr w:type="spellStart"/>
            <w:r w:rsidRPr="00AE4A39">
              <w:rPr>
                <w:rFonts w:ascii="Times New Roman" w:eastAsia="Times New Roman" w:hAnsi="Times New Roman" w:cs="Times New Roman"/>
                <w:sz w:val="24"/>
                <w:szCs w:val="24"/>
              </w:rPr>
              <w:t>coronavirus</w:t>
            </w:r>
            <w:proofErr w:type="spellEnd"/>
            <w:r w:rsidRPr="00AE4A39">
              <w:rPr>
                <w:rFonts w:ascii="Times New Roman" w:eastAsia="Times New Roman" w:hAnsi="Times New Roman" w:cs="Times New Roman"/>
                <w:sz w:val="24"/>
                <w:szCs w:val="24"/>
              </w:rPr>
              <w:t xml:space="preserve"> </w:t>
            </w:r>
            <w:proofErr w:type="spellStart"/>
            <w:r w:rsidRPr="00AE4A39">
              <w:rPr>
                <w:rFonts w:ascii="Times New Roman" w:eastAsia="Times New Roman" w:hAnsi="Times New Roman" w:cs="Times New Roman"/>
                <w:sz w:val="24"/>
                <w:szCs w:val="24"/>
              </w:rPr>
              <w:t>disease</w:t>
            </w:r>
            <w:proofErr w:type="spellEnd"/>
            <w:r w:rsidRPr="00AE4A39">
              <w:rPr>
                <w:rFonts w:ascii="Times New Roman" w:eastAsia="Times New Roman" w:hAnsi="Times New Roman" w:cs="Times New Roman"/>
                <w:sz w:val="24"/>
                <w:szCs w:val="24"/>
              </w:rPr>
              <w:t xml:space="preserve"> 2019'/</w:t>
            </w:r>
            <w:proofErr w:type="spellStart"/>
            <w:r w:rsidRPr="00AE4A39">
              <w:rPr>
                <w:rFonts w:ascii="Times New Roman" w:eastAsia="Times New Roman" w:hAnsi="Times New Roman" w:cs="Times New Roman"/>
                <w:sz w:val="24"/>
                <w:szCs w:val="24"/>
              </w:rPr>
              <w:t>exp</w:t>
            </w:r>
            <w:proofErr w:type="spellEnd"/>
            <w:r w:rsidRPr="00AE4A39">
              <w:rPr>
                <w:rFonts w:ascii="Times New Roman" w:eastAsia="Times New Roman" w:hAnsi="Times New Roman" w:cs="Times New Roman"/>
                <w:sz w:val="24"/>
                <w:szCs w:val="24"/>
              </w:rPr>
              <w:t xml:space="preserve"> OR '</w:t>
            </w:r>
            <w:proofErr w:type="spellStart"/>
            <w:r w:rsidRPr="00AE4A39">
              <w:rPr>
                <w:rFonts w:ascii="Times New Roman" w:eastAsia="Times New Roman" w:hAnsi="Times New Roman" w:cs="Times New Roman"/>
                <w:sz w:val="24"/>
                <w:szCs w:val="24"/>
              </w:rPr>
              <w:t>coronavirus</w:t>
            </w:r>
            <w:proofErr w:type="spellEnd"/>
            <w:r w:rsidRPr="00AE4A39">
              <w:rPr>
                <w:rFonts w:ascii="Times New Roman" w:eastAsia="Times New Roman" w:hAnsi="Times New Roman" w:cs="Times New Roman"/>
                <w:sz w:val="24"/>
                <w:szCs w:val="24"/>
              </w:rPr>
              <w:t xml:space="preserve"> </w:t>
            </w:r>
            <w:proofErr w:type="spellStart"/>
            <w:r w:rsidRPr="00AE4A39">
              <w:rPr>
                <w:rFonts w:ascii="Times New Roman" w:eastAsia="Times New Roman" w:hAnsi="Times New Roman" w:cs="Times New Roman"/>
                <w:sz w:val="24"/>
                <w:szCs w:val="24"/>
              </w:rPr>
              <w:t>disease</w:t>
            </w:r>
            <w:proofErr w:type="spellEnd"/>
            <w:r w:rsidRPr="00AE4A39">
              <w:rPr>
                <w:rFonts w:ascii="Times New Roman" w:eastAsia="Times New Roman" w:hAnsi="Times New Roman" w:cs="Times New Roman"/>
                <w:sz w:val="24"/>
                <w:szCs w:val="24"/>
              </w:rPr>
              <w:t xml:space="preserve"> 2019')</w:t>
            </w:r>
          </w:p>
        </w:tc>
        <w:tc>
          <w:tcPr>
            <w:tcW w:w="997" w:type="dxa"/>
            <w:tcBorders>
              <w:top w:val="single" w:sz="4" w:space="0" w:color="000000"/>
            </w:tcBorders>
          </w:tcPr>
          <w:p w14:paraId="173EA9B3" w14:textId="3505962F" w:rsidR="00AE4A39" w:rsidRPr="00AE4A39" w:rsidRDefault="00AE4A39" w:rsidP="00AE4A39">
            <w:pPr>
              <w:rPr>
                <w:rFonts w:ascii="Times New Roman" w:eastAsia="Times New Roman" w:hAnsi="Times New Roman" w:cs="Times New Roman"/>
                <w:sz w:val="24"/>
                <w:szCs w:val="24"/>
              </w:rPr>
            </w:pPr>
            <w:r w:rsidRPr="00AE4A39">
              <w:rPr>
                <w:rFonts w:ascii="Times New Roman" w:eastAsia="Times New Roman" w:hAnsi="Times New Roman" w:cs="Times New Roman"/>
                <w:sz w:val="24"/>
                <w:szCs w:val="24"/>
              </w:rPr>
              <w:t>340</w:t>
            </w:r>
          </w:p>
        </w:tc>
      </w:tr>
      <w:tr w:rsidR="00DE3EC7" w:rsidRPr="00E02575" w14:paraId="2FC8BE85" w14:textId="77777777" w:rsidTr="00E65DC3">
        <w:trPr>
          <w:trHeight w:val="2211"/>
        </w:trPr>
        <w:tc>
          <w:tcPr>
            <w:tcW w:w="1948" w:type="dxa"/>
          </w:tcPr>
          <w:p w14:paraId="7F9B6A91" w14:textId="7D8A625D" w:rsidR="00DE3EC7" w:rsidRPr="00E02575" w:rsidRDefault="00DE3EC7" w:rsidP="00DE3EC7">
            <w:pPr>
              <w:rPr>
                <w:rFonts w:ascii="Times New Roman" w:eastAsia="Times New Roman" w:hAnsi="Times New Roman" w:cs="Times New Roman"/>
                <w:b/>
                <w:bCs/>
                <w:sz w:val="24"/>
                <w:szCs w:val="24"/>
              </w:rPr>
            </w:pPr>
            <w:proofErr w:type="spellStart"/>
            <w:r w:rsidRPr="00E02575">
              <w:rPr>
                <w:rFonts w:ascii="Times New Roman" w:eastAsia="Times New Roman" w:hAnsi="Times New Roman" w:cs="Times New Roman"/>
                <w:b/>
                <w:bCs/>
                <w:sz w:val="24"/>
                <w:szCs w:val="24"/>
              </w:rPr>
              <w:t>PubMed</w:t>
            </w:r>
            <w:proofErr w:type="spellEnd"/>
            <w:r w:rsidRPr="00E02575">
              <w:rPr>
                <w:rFonts w:ascii="Times New Roman" w:eastAsia="Times New Roman" w:hAnsi="Times New Roman" w:cs="Times New Roman"/>
                <w:b/>
                <w:bCs/>
                <w:sz w:val="24"/>
                <w:szCs w:val="24"/>
              </w:rPr>
              <w:t xml:space="preserve"> </w:t>
            </w:r>
          </w:p>
        </w:tc>
        <w:tc>
          <w:tcPr>
            <w:tcW w:w="11022" w:type="dxa"/>
          </w:tcPr>
          <w:p w14:paraId="08543ADC" w14:textId="77777777" w:rsidR="00DE3EC7" w:rsidRPr="00E02575" w:rsidRDefault="00DE3EC7" w:rsidP="0088496B">
            <w:pPr>
              <w:jc w:val="both"/>
              <w:rPr>
                <w:rFonts w:ascii="Times New Roman" w:eastAsia="Times New Roman" w:hAnsi="Times New Roman" w:cs="Times New Roman"/>
                <w:sz w:val="24"/>
                <w:szCs w:val="24"/>
              </w:rPr>
            </w:pPr>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 AND (COVID-19) </w:t>
            </w:r>
            <w:proofErr w:type="spellStart"/>
            <w:r w:rsidRPr="00E02575">
              <w:rPr>
                <w:rFonts w:ascii="Times New Roman" w:eastAsia="Times New Roman" w:hAnsi="Times New Roman" w:cs="Times New Roman"/>
                <w:sz w:val="24"/>
                <w:szCs w:val="24"/>
              </w:rPr>
              <w:t>Sort</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by</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Publication</w:t>
            </w:r>
            <w:proofErr w:type="spellEnd"/>
            <w:r w:rsidRPr="00E02575">
              <w:rPr>
                <w:rFonts w:ascii="Times New Roman" w:eastAsia="Times New Roman" w:hAnsi="Times New Roman" w:cs="Times New Roman"/>
                <w:sz w:val="24"/>
                <w:szCs w:val="24"/>
              </w:rPr>
              <w:t xml:space="preserve"> Date</w:t>
            </w:r>
          </w:p>
          <w:p w14:paraId="2262B8E7" w14:textId="77777777" w:rsidR="00DE3EC7" w:rsidRPr="00E02575" w:rsidRDefault="00DE3EC7" w:rsidP="0088496B">
            <w:pPr>
              <w:jc w:val="both"/>
              <w:rPr>
                <w:rFonts w:ascii="Times New Roman" w:eastAsia="Times New Roman" w:hAnsi="Times New Roman" w:cs="Times New Roman"/>
                <w:sz w:val="24"/>
                <w:szCs w:val="24"/>
              </w:rPr>
            </w:pPr>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w:t>
            </w:r>
            <w:proofErr w:type="spellStart"/>
            <w:r w:rsidRPr="00E02575">
              <w:rPr>
                <w:rFonts w:ascii="Times New Roman" w:eastAsia="Times New Roman" w:hAnsi="Times New Roman" w:cs="Times New Roman"/>
                <w:sz w:val="24"/>
                <w:szCs w:val="24"/>
              </w:rPr>
              <w:t>MeSH</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Terms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ergocalciferols</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MeSH</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Terms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ergocalciferols</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AND ((((((("</w:t>
            </w:r>
            <w:proofErr w:type="spellStart"/>
            <w:r w:rsidRPr="00E02575">
              <w:rPr>
                <w:rFonts w:ascii="Times New Roman" w:eastAsia="Times New Roman" w:hAnsi="Times New Roman" w:cs="Times New Roman"/>
                <w:sz w:val="24"/>
                <w:szCs w:val="24"/>
              </w:rPr>
              <w:t>covid</w:t>
            </w:r>
            <w:proofErr w:type="spellEnd"/>
            <w:r w:rsidRPr="00E02575">
              <w:rPr>
                <w:rFonts w:ascii="Times New Roman" w:eastAsia="Times New Roman" w:hAnsi="Times New Roman" w:cs="Times New Roman"/>
                <w:sz w:val="24"/>
                <w:szCs w:val="24"/>
              </w:rPr>
              <w:t xml:space="preserve"> 19"[</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covid</w:t>
            </w:r>
            <w:proofErr w:type="spellEnd"/>
            <w:r w:rsidRPr="00E02575">
              <w:rPr>
                <w:rFonts w:ascii="Times New Roman" w:eastAsia="Times New Roman" w:hAnsi="Times New Roman" w:cs="Times New Roman"/>
                <w:sz w:val="24"/>
                <w:szCs w:val="24"/>
              </w:rPr>
              <w:t xml:space="preserve"> 2019"[</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severe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acute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respiratory</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syndrome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coronavirus</w:t>
            </w:r>
            <w:proofErr w:type="spellEnd"/>
            <w:r w:rsidRPr="00E02575">
              <w:rPr>
                <w:rFonts w:ascii="Times New Roman" w:eastAsia="Times New Roman" w:hAnsi="Times New Roman" w:cs="Times New Roman"/>
                <w:sz w:val="24"/>
                <w:szCs w:val="24"/>
              </w:rPr>
              <w:t xml:space="preserve"> 2"[</w:t>
            </w:r>
            <w:proofErr w:type="spellStart"/>
            <w:r w:rsidRPr="00E02575">
              <w:rPr>
                <w:rFonts w:ascii="Times New Roman" w:eastAsia="Times New Roman" w:hAnsi="Times New Roman" w:cs="Times New Roman"/>
                <w:sz w:val="24"/>
                <w:szCs w:val="24"/>
              </w:rPr>
              <w:t>Supplementary</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Concept</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severe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acute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respiratory</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syndrome</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coronavirus</w:t>
            </w:r>
            <w:proofErr w:type="spellEnd"/>
            <w:r w:rsidRPr="00E02575">
              <w:rPr>
                <w:rFonts w:ascii="Times New Roman" w:eastAsia="Times New Roman" w:hAnsi="Times New Roman" w:cs="Times New Roman"/>
                <w:sz w:val="24"/>
                <w:szCs w:val="24"/>
              </w:rPr>
              <w:t xml:space="preserve"> 2"[</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xml:space="preserve">]) OR "2019 </w:t>
            </w:r>
            <w:proofErr w:type="spellStart"/>
            <w:r w:rsidRPr="00E02575">
              <w:rPr>
                <w:rFonts w:ascii="Times New Roman" w:eastAsia="Times New Roman" w:hAnsi="Times New Roman" w:cs="Times New Roman"/>
                <w:sz w:val="24"/>
                <w:szCs w:val="24"/>
              </w:rPr>
              <w:t>ncov</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sars</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cov</w:t>
            </w:r>
            <w:proofErr w:type="spellEnd"/>
            <w:r w:rsidRPr="00E02575">
              <w:rPr>
                <w:rFonts w:ascii="Times New Roman" w:eastAsia="Times New Roman" w:hAnsi="Times New Roman" w:cs="Times New Roman"/>
                <w:sz w:val="24"/>
                <w:szCs w:val="24"/>
              </w:rPr>
              <w:t xml:space="preserve"> 2"[</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"2019ncov"[</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wuhan</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AND ("</w:t>
            </w:r>
            <w:proofErr w:type="spellStart"/>
            <w:r w:rsidRPr="00E02575">
              <w:rPr>
                <w:rFonts w:ascii="Times New Roman" w:eastAsia="Times New Roman" w:hAnsi="Times New Roman" w:cs="Times New Roman"/>
                <w:sz w:val="24"/>
                <w:szCs w:val="24"/>
              </w:rPr>
              <w:t>coronavirus</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MeSH</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Terms</w:t>
            </w:r>
            <w:proofErr w:type="spellEnd"/>
            <w:r w:rsidRPr="00E02575">
              <w:rPr>
                <w:rFonts w:ascii="Times New Roman" w:eastAsia="Times New Roman" w:hAnsi="Times New Roman" w:cs="Times New Roman"/>
                <w:sz w:val="24"/>
                <w:szCs w:val="24"/>
              </w:rPr>
              <w:t>] OR "</w:t>
            </w:r>
            <w:proofErr w:type="spellStart"/>
            <w:r w:rsidRPr="00E02575">
              <w:rPr>
                <w:rFonts w:ascii="Times New Roman" w:eastAsia="Times New Roman" w:hAnsi="Times New Roman" w:cs="Times New Roman"/>
                <w:sz w:val="24"/>
                <w:szCs w:val="24"/>
              </w:rPr>
              <w:t>coronavirus</w:t>
            </w:r>
            <w:proofErr w:type="spellEnd"/>
            <w:r w:rsidRPr="00E02575">
              <w:rPr>
                <w:rFonts w:ascii="Times New Roman" w:eastAsia="Times New Roman" w:hAnsi="Times New Roman" w:cs="Times New Roman"/>
                <w:sz w:val="24"/>
                <w:szCs w:val="24"/>
              </w:rPr>
              <w:t>"[</w:t>
            </w:r>
            <w:proofErr w:type="spellStart"/>
            <w:r w:rsidRPr="00E02575">
              <w:rPr>
                <w:rFonts w:ascii="Times New Roman" w:eastAsia="Times New Roman" w:hAnsi="Times New Roman" w:cs="Times New Roman"/>
                <w:sz w:val="24"/>
                <w:szCs w:val="24"/>
              </w:rPr>
              <w:t>All</w:t>
            </w:r>
            <w:proofErr w:type="spellEnd"/>
            <w:r w:rsidRPr="00E02575">
              <w:rPr>
                <w:rFonts w:ascii="Times New Roman" w:eastAsia="Times New Roman" w:hAnsi="Times New Roman" w:cs="Times New Roman"/>
                <w:sz w:val="24"/>
                <w:szCs w:val="24"/>
              </w:rPr>
              <w:t xml:space="preserve"> </w:t>
            </w:r>
            <w:proofErr w:type="spellStart"/>
            <w:r w:rsidRPr="00E02575">
              <w:rPr>
                <w:rFonts w:ascii="Times New Roman" w:eastAsia="Times New Roman" w:hAnsi="Times New Roman" w:cs="Times New Roman"/>
                <w:sz w:val="24"/>
                <w:szCs w:val="24"/>
              </w:rPr>
              <w:t>Fields</w:t>
            </w:r>
            <w:proofErr w:type="spellEnd"/>
            <w:r w:rsidRPr="00E02575">
              <w:rPr>
                <w:rFonts w:ascii="Times New Roman" w:eastAsia="Times New Roman" w:hAnsi="Times New Roman" w:cs="Times New Roman"/>
                <w:sz w:val="24"/>
                <w:szCs w:val="24"/>
              </w:rPr>
              <w:t xml:space="preserve">])) AND (2019/12/1:2019/12/31[Date - </w:t>
            </w:r>
            <w:proofErr w:type="spellStart"/>
            <w:r w:rsidRPr="00E02575">
              <w:rPr>
                <w:rFonts w:ascii="Times New Roman" w:eastAsia="Times New Roman" w:hAnsi="Times New Roman" w:cs="Times New Roman"/>
                <w:sz w:val="24"/>
                <w:szCs w:val="24"/>
              </w:rPr>
              <w:t>Publication</w:t>
            </w:r>
            <w:proofErr w:type="spellEnd"/>
            <w:r w:rsidRPr="00E02575">
              <w:rPr>
                <w:rFonts w:ascii="Times New Roman" w:eastAsia="Times New Roman" w:hAnsi="Times New Roman" w:cs="Times New Roman"/>
                <w:sz w:val="24"/>
                <w:szCs w:val="24"/>
              </w:rPr>
              <w:t xml:space="preserve">] OR 2020/1/1:2020/12/31[Date - </w:t>
            </w:r>
            <w:proofErr w:type="spellStart"/>
            <w:r w:rsidRPr="00E02575">
              <w:rPr>
                <w:rFonts w:ascii="Times New Roman" w:eastAsia="Times New Roman" w:hAnsi="Times New Roman" w:cs="Times New Roman"/>
                <w:sz w:val="24"/>
                <w:szCs w:val="24"/>
              </w:rPr>
              <w:t>Publication</w:t>
            </w:r>
            <w:proofErr w:type="spellEnd"/>
            <w:r w:rsidRPr="00E02575">
              <w:rPr>
                <w:rFonts w:ascii="Times New Roman" w:eastAsia="Times New Roman" w:hAnsi="Times New Roman" w:cs="Times New Roman"/>
                <w:sz w:val="24"/>
                <w:szCs w:val="24"/>
              </w:rPr>
              <w:t>])))</w:t>
            </w:r>
          </w:p>
        </w:tc>
        <w:tc>
          <w:tcPr>
            <w:tcW w:w="997" w:type="dxa"/>
          </w:tcPr>
          <w:p w14:paraId="405C4B7D" w14:textId="376A9ABA" w:rsidR="00DE3EC7" w:rsidRPr="00E65DC3" w:rsidRDefault="00AE4A39" w:rsidP="0088496B">
            <w:pPr>
              <w:rPr>
                <w:sz w:val="24"/>
                <w:szCs w:val="24"/>
              </w:rPr>
            </w:pPr>
            <w:r>
              <w:rPr>
                <w:sz w:val="24"/>
                <w:szCs w:val="24"/>
              </w:rPr>
              <w:t>230</w:t>
            </w:r>
          </w:p>
        </w:tc>
      </w:tr>
      <w:tr w:rsidR="00DE3EC7" w:rsidRPr="00E02575" w14:paraId="172772F5" w14:textId="77777777" w:rsidTr="00DE3EC7">
        <w:trPr>
          <w:trHeight w:val="79"/>
        </w:trPr>
        <w:tc>
          <w:tcPr>
            <w:tcW w:w="1948" w:type="dxa"/>
          </w:tcPr>
          <w:p w14:paraId="5F38860C" w14:textId="66F45666" w:rsidR="00DE3EC7" w:rsidRPr="00E02575" w:rsidRDefault="00DE3EC7" w:rsidP="00DE3EC7">
            <w:pPr>
              <w:rPr>
                <w:rFonts w:ascii="Times New Roman" w:eastAsia="Times New Roman" w:hAnsi="Times New Roman" w:cs="Times New Roman"/>
                <w:b/>
                <w:bCs/>
                <w:sz w:val="24"/>
                <w:szCs w:val="24"/>
              </w:rPr>
            </w:pPr>
            <w:r w:rsidRPr="00E02575">
              <w:rPr>
                <w:rFonts w:ascii="Times New Roman" w:eastAsia="Times New Roman" w:hAnsi="Times New Roman" w:cs="Times New Roman"/>
                <w:b/>
                <w:bCs/>
                <w:sz w:val="24"/>
                <w:szCs w:val="24"/>
              </w:rPr>
              <w:t xml:space="preserve">Web </w:t>
            </w:r>
            <w:proofErr w:type="spellStart"/>
            <w:r w:rsidRPr="00E02575">
              <w:rPr>
                <w:rFonts w:ascii="Times New Roman" w:eastAsia="Times New Roman" w:hAnsi="Times New Roman" w:cs="Times New Roman"/>
                <w:b/>
                <w:bCs/>
                <w:sz w:val="24"/>
                <w:szCs w:val="24"/>
              </w:rPr>
              <w:t>of</w:t>
            </w:r>
            <w:proofErr w:type="spellEnd"/>
            <w:r w:rsidRPr="00E02575">
              <w:rPr>
                <w:rFonts w:ascii="Times New Roman" w:eastAsia="Times New Roman" w:hAnsi="Times New Roman" w:cs="Times New Roman"/>
                <w:b/>
                <w:bCs/>
                <w:sz w:val="24"/>
                <w:szCs w:val="24"/>
              </w:rPr>
              <w:t xml:space="preserve"> </w:t>
            </w:r>
            <w:proofErr w:type="spellStart"/>
            <w:r w:rsidRPr="00E02575">
              <w:rPr>
                <w:rFonts w:ascii="Times New Roman" w:eastAsia="Times New Roman" w:hAnsi="Times New Roman" w:cs="Times New Roman"/>
                <w:b/>
                <w:bCs/>
                <w:sz w:val="24"/>
                <w:szCs w:val="24"/>
              </w:rPr>
              <w:t>science</w:t>
            </w:r>
            <w:proofErr w:type="spellEnd"/>
          </w:p>
        </w:tc>
        <w:tc>
          <w:tcPr>
            <w:tcW w:w="11022" w:type="dxa"/>
          </w:tcPr>
          <w:p w14:paraId="15CFA964" w14:textId="38524DDD" w:rsidR="00DE3EC7" w:rsidRPr="00E02575" w:rsidRDefault="00DE3EC7" w:rsidP="0088496B">
            <w:pPr>
              <w:rPr>
                <w:rFonts w:ascii="Times New Roman" w:eastAsia="Times New Roman" w:hAnsi="Times New Roman" w:cs="Times New Roman"/>
                <w:sz w:val="24"/>
                <w:szCs w:val="24"/>
              </w:rPr>
            </w:pPr>
            <w:proofErr w:type="gramStart"/>
            <w:r w:rsidRPr="00E02575">
              <w:rPr>
                <w:rFonts w:ascii="Times New Roman" w:eastAsia="Times New Roman" w:hAnsi="Times New Roman" w:cs="Times New Roman"/>
                <w:sz w:val="24"/>
                <w:szCs w:val="24"/>
              </w:rPr>
              <w:t>( "</w:t>
            </w:r>
            <w:proofErr w:type="gramEnd"/>
            <w:r w:rsidRPr="00E02575">
              <w:rPr>
                <w:rFonts w:ascii="Times New Roman" w:eastAsia="Times New Roman" w:hAnsi="Times New Roman" w:cs="Times New Roman"/>
                <w:sz w:val="24"/>
                <w:szCs w:val="24"/>
              </w:rPr>
              <w:t xml:space="preserve"> COVID-19"  AND  "</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 )</w:t>
            </w:r>
          </w:p>
        </w:tc>
        <w:tc>
          <w:tcPr>
            <w:tcW w:w="997" w:type="dxa"/>
          </w:tcPr>
          <w:p w14:paraId="5AA215B4" w14:textId="35EDAF83" w:rsidR="00DE3EC7" w:rsidRPr="00E02575" w:rsidRDefault="00C3501A" w:rsidP="0088496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D16">
              <w:rPr>
                <w:rFonts w:ascii="Times New Roman" w:eastAsia="Times New Roman" w:hAnsi="Times New Roman" w:cs="Times New Roman"/>
                <w:sz w:val="24"/>
                <w:szCs w:val="24"/>
              </w:rPr>
              <w:t>61</w:t>
            </w:r>
          </w:p>
        </w:tc>
      </w:tr>
      <w:tr w:rsidR="00DE3EC7" w:rsidRPr="00E02575" w14:paraId="728D725D" w14:textId="77777777" w:rsidTr="00DE3EC7">
        <w:trPr>
          <w:trHeight w:val="137"/>
        </w:trPr>
        <w:tc>
          <w:tcPr>
            <w:tcW w:w="1948" w:type="dxa"/>
            <w:tcBorders>
              <w:bottom w:val="single" w:sz="4" w:space="0" w:color="auto"/>
            </w:tcBorders>
          </w:tcPr>
          <w:p w14:paraId="30F6560F" w14:textId="1F273232" w:rsidR="00DE3EC7" w:rsidRPr="00E02575" w:rsidRDefault="00DE3EC7" w:rsidP="0088496B">
            <w:pPr>
              <w:rPr>
                <w:rFonts w:ascii="Times New Roman" w:eastAsia="Times New Roman" w:hAnsi="Times New Roman" w:cs="Times New Roman"/>
                <w:b/>
                <w:bCs/>
                <w:sz w:val="24"/>
                <w:szCs w:val="24"/>
              </w:rPr>
            </w:pPr>
            <w:r w:rsidRPr="00E02575">
              <w:rPr>
                <w:rFonts w:ascii="Times New Roman" w:eastAsia="Times New Roman" w:hAnsi="Times New Roman" w:cs="Times New Roman"/>
                <w:b/>
                <w:bCs/>
                <w:sz w:val="24"/>
                <w:szCs w:val="24"/>
              </w:rPr>
              <w:t>Scopus</w:t>
            </w:r>
          </w:p>
        </w:tc>
        <w:tc>
          <w:tcPr>
            <w:tcW w:w="11022" w:type="dxa"/>
            <w:tcBorders>
              <w:bottom w:val="single" w:sz="4" w:space="0" w:color="auto"/>
            </w:tcBorders>
          </w:tcPr>
          <w:p w14:paraId="7550454D" w14:textId="77777777" w:rsidR="00DE3EC7" w:rsidRPr="00E02575" w:rsidRDefault="00DE3EC7" w:rsidP="0088496B">
            <w:pPr>
              <w:rPr>
                <w:rFonts w:ascii="Times New Roman" w:eastAsia="Times New Roman" w:hAnsi="Times New Roman" w:cs="Times New Roman"/>
                <w:sz w:val="24"/>
                <w:szCs w:val="24"/>
              </w:rPr>
            </w:pPr>
            <w:bookmarkStart w:id="0" w:name="_heading=h.vkpaphurx62y" w:colFirst="0" w:colLast="0"/>
            <w:bookmarkEnd w:id="0"/>
            <w:proofErr w:type="gramStart"/>
            <w:r w:rsidRPr="00E02575">
              <w:rPr>
                <w:rFonts w:ascii="Times New Roman" w:eastAsia="Times New Roman" w:hAnsi="Times New Roman" w:cs="Times New Roman"/>
                <w:sz w:val="24"/>
                <w:szCs w:val="24"/>
              </w:rPr>
              <w:t>( "</w:t>
            </w:r>
            <w:proofErr w:type="gramEnd"/>
            <w:r w:rsidRPr="00E02575">
              <w:rPr>
                <w:rFonts w:ascii="Times New Roman" w:eastAsia="Times New Roman" w:hAnsi="Times New Roman" w:cs="Times New Roman"/>
                <w:sz w:val="24"/>
                <w:szCs w:val="24"/>
              </w:rPr>
              <w:t xml:space="preserve"> COVID-19"  AND  "</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 )  </w:t>
            </w:r>
          </w:p>
        </w:tc>
        <w:tc>
          <w:tcPr>
            <w:tcW w:w="997" w:type="dxa"/>
            <w:tcBorders>
              <w:bottom w:val="single" w:sz="4" w:space="0" w:color="auto"/>
            </w:tcBorders>
          </w:tcPr>
          <w:p w14:paraId="237FA298" w14:textId="7F1057F6" w:rsidR="00DE3EC7" w:rsidRPr="00E02575" w:rsidRDefault="00647D16" w:rsidP="0088496B">
            <w:pP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r>
      <w:tr w:rsidR="00DE3EC7" w:rsidRPr="00E02575" w14:paraId="4D6A31F7" w14:textId="77777777" w:rsidTr="00E02575">
        <w:trPr>
          <w:trHeight w:val="820"/>
        </w:trPr>
        <w:tc>
          <w:tcPr>
            <w:tcW w:w="1948" w:type="dxa"/>
          </w:tcPr>
          <w:p w14:paraId="7A45D987" w14:textId="26B61A21" w:rsidR="00DE3EC7" w:rsidRPr="00E02575" w:rsidRDefault="00DE3EC7" w:rsidP="00DE3EC7">
            <w:pPr>
              <w:rPr>
                <w:rFonts w:ascii="Times New Roman" w:eastAsia="Times New Roman" w:hAnsi="Times New Roman" w:cs="Times New Roman"/>
                <w:sz w:val="24"/>
                <w:szCs w:val="24"/>
              </w:rPr>
            </w:pPr>
            <w:proofErr w:type="spellStart"/>
            <w:r w:rsidRPr="00E02575">
              <w:rPr>
                <w:rFonts w:ascii="Times New Roman" w:eastAsia="Times New Roman" w:hAnsi="Times New Roman" w:cs="Times New Roman"/>
                <w:b/>
                <w:bCs/>
                <w:sz w:val="24"/>
                <w:szCs w:val="24"/>
              </w:rPr>
              <w:t>ScienceDirec</w:t>
            </w:r>
            <w:r w:rsidRPr="00E02575">
              <w:rPr>
                <w:rFonts w:ascii="Times New Roman" w:eastAsia="Times New Roman" w:hAnsi="Times New Roman" w:cs="Times New Roman"/>
                <w:sz w:val="24"/>
                <w:szCs w:val="24"/>
              </w:rPr>
              <w:t>t</w:t>
            </w:r>
            <w:proofErr w:type="spellEnd"/>
          </w:p>
        </w:tc>
        <w:tc>
          <w:tcPr>
            <w:tcW w:w="11022" w:type="dxa"/>
          </w:tcPr>
          <w:p w14:paraId="64B71171" w14:textId="77777777" w:rsidR="00DE3EC7" w:rsidRPr="00E02575" w:rsidRDefault="00DE3EC7" w:rsidP="0088496B">
            <w:pPr>
              <w:rPr>
                <w:rFonts w:ascii="Times New Roman" w:eastAsia="Times New Roman" w:hAnsi="Times New Roman" w:cs="Times New Roman"/>
                <w:sz w:val="24"/>
                <w:szCs w:val="24"/>
              </w:rPr>
            </w:pPr>
            <w:proofErr w:type="gramStart"/>
            <w:r w:rsidRPr="00E02575">
              <w:rPr>
                <w:rFonts w:ascii="Times New Roman" w:eastAsia="Times New Roman" w:hAnsi="Times New Roman" w:cs="Times New Roman"/>
                <w:sz w:val="24"/>
                <w:szCs w:val="24"/>
              </w:rPr>
              <w:t>( "</w:t>
            </w:r>
            <w:proofErr w:type="gramEnd"/>
            <w:r w:rsidRPr="00E02575">
              <w:rPr>
                <w:rFonts w:ascii="Times New Roman" w:eastAsia="Times New Roman" w:hAnsi="Times New Roman" w:cs="Times New Roman"/>
                <w:sz w:val="24"/>
                <w:szCs w:val="24"/>
              </w:rPr>
              <w:t xml:space="preserve"> COVID-19"  AND  "</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 )  </w:t>
            </w:r>
          </w:p>
        </w:tc>
        <w:tc>
          <w:tcPr>
            <w:tcW w:w="997" w:type="dxa"/>
          </w:tcPr>
          <w:p w14:paraId="4EF94F76" w14:textId="64BA8FE0" w:rsidR="00DE3EC7" w:rsidRPr="00E02575" w:rsidRDefault="000A65AE" w:rsidP="00E65DC3">
            <w:pPr>
              <w:pStyle w:val="Ttulo1"/>
              <w:spacing w:line="335" w:lineRule="auto"/>
              <w:rPr>
                <w:sz w:val="24"/>
                <w:szCs w:val="24"/>
              </w:rPr>
            </w:pPr>
            <w:bookmarkStart w:id="1" w:name="_heading=h.9x4xhnmuvloo" w:colFirst="0" w:colLast="0"/>
            <w:bookmarkEnd w:id="1"/>
            <w:r w:rsidRPr="000A65AE">
              <w:rPr>
                <w:b w:val="0"/>
                <w:sz w:val="24"/>
                <w:szCs w:val="24"/>
              </w:rPr>
              <w:t>325</w:t>
            </w:r>
          </w:p>
        </w:tc>
      </w:tr>
      <w:tr w:rsidR="000A65AE" w:rsidRPr="00E02575" w14:paraId="6B75E740" w14:textId="77777777" w:rsidTr="00DE3EC7">
        <w:trPr>
          <w:trHeight w:val="820"/>
        </w:trPr>
        <w:tc>
          <w:tcPr>
            <w:tcW w:w="1948" w:type="dxa"/>
            <w:tcBorders>
              <w:bottom w:val="single" w:sz="4" w:space="0" w:color="auto"/>
            </w:tcBorders>
          </w:tcPr>
          <w:p w14:paraId="6CFDB7B4" w14:textId="73A105D2" w:rsidR="000A65AE" w:rsidRDefault="000A65AE" w:rsidP="000A65AE">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Medrevix</w:t>
            </w:r>
            <w:proofErr w:type="spellEnd"/>
            <w:r>
              <w:rPr>
                <w:rFonts w:ascii="Times New Roman" w:eastAsia="Times New Roman" w:hAnsi="Times New Roman" w:cs="Times New Roman"/>
                <w:b/>
                <w:bCs/>
                <w:sz w:val="24"/>
                <w:szCs w:val="24"/>
              </w:rPr>
              <w:t xml:space="preserve"> </w:t>
            </w:r>
          </w:p>
        </w:tc>
        <w:tc>
          <w:tcPr>
            <w:tcW w:w="11022" w:type="dxa"/>
            <w:tcBorders>
              <w:bottom w:val="single" w:sz="4" w:space="0" w:color="auto"/>
            </w:tcBorders>
          </w:tcPr>
          <w:p w14:paraId="5C7D6E39" w14:textId="03694932" w:rsidR="000A65AE" w:rsidRPr="00E02575" w:rsidRDefault="000A65AE" w:rsidP="000A65AE">
            <w:pPr>
              <w:rPr>
                <w:rFonts w:ascii="Times New Roman" w:eastAsia="Times New Roman" w:hAnsi="Times New Roman" w:cs="Times New Roman"/>
                <w:sz w:val="24"/>
                <w:szCs w:val="24"/>
              </w:rPr>
            </w:pPr>
            <w:proofErr w:type="gramStart"/>
            <w:r w:rsidRPr="00E02575">
              <w:rPr>
                <w:rFonts w:ascii="Times New Roman" w:eastAsia="Times New Roman" w:hAnsi="Times New Roman" w:cs="Times New Roman"/>
                <w:sz w:val="24"/>
                <w:szCs w:val="24"/>
              </w:rPr>
              <w:t>( "</w:t>
            </w:r>
            <w:proofErr w:type="gramEnd"/>
            <w:r w:rsidRPr="00E02575">
              <w:rPr>
                <w:rFonts w:ascii="Times New Roman" w:eastAsia="Times New Roman" w:hAnsi="Times New Roman" w:cs="Times New Roman"/>
                <w:sz w:val="24"/>
                <w:szCs w:val="24"/>
              </w:rPr>
              <w:t xml:space="preserve"> COVID-19"  AND  "</w:t>
            </w:r>
            <w:proofErr w:type="spellStart"/>
            <w:r w:rsidRPr="00E02575">
              <w:rPr>
                <w:rFonts w:ascii="Times New Roman" w:eastAsia="Times New Roman" w:hAnsi="Times New Roman" w:cs="Times New Roman"/>
                <w:sz w:val="24"/>
                <w:szCs w:val="24"/>
              </w:rPr>
              <w:t>vitamin</w:t>
            </w:r>
            <w:proofErr w:type="spellEnd"/>
            <w:r w:rsidRPr="00E02575">
              <w:rPr>
                <w:rFonts w:ascii="Times New Roman" w:eastAsia="Times New Roman" w:hAnsi="Times New Roman" w:cs="Times New Roman"/>
                <w:sz w:val="24"/>
                <w:szCs w:val="24"/>
              </w:rPr>
              <w:t xml:space="preserve"> D" )  </w:t>
            </w:r>
          </w:p>
        </w:tc>
        <w:tc>
          <w:tcPr>
            <w:tcW w:w="997" w:type="dxa"/>
            <w:tcBorders>
              <w:bottom w:val="single" w:sz="4" w:space="0" w:color="auto"/>
            </w:tcBorders>
          </w:tcPr>
          <w:p w14:paraId="52FA6808" w14:textId="2971CFB0" w:rsidR="000A65AE" w:rsidRDefault="000A65AE" w:rsidP="000A65AE">
            <w:pPr>
              <w:pStyle w:val="Ttulo1"/>
              <w:spacing w:line="335" w:lineRule="auto"/>
              <w:rPr>
                <w:b w:val="0"/>
                <w:sz w:val="24"/>
                <w:szCs w:val="24"/>
              </w:rPr>
            </w:pPr>
            <w:r w:rsidRPr="000A65AE">
              <w:rPr>
                <w:b w:val="0"/>
                <w:sz w:val="24"/>
                <w:szCs w:val="24"/>
              </w:rPr>
              <w:t>204</w:t>
            </w:r>
          </w:p>
        </w:tc>
      </w:tr>
    </w:tbl>
    <w:p w14:paraId="60F1230D" w14:textId="5244C49C" w:rsidR="00022BEF" w:rsidRPr="00E02575" w:rsidRDefault="00022BEF"/>
    <w:p w14:paraId="3C5D0976" w14:textId="2B78002C" w:rsidR="00022BEF" w:rsidRPr="00E02575" w:rsidRDefault="00022BEF"/>
    <w:p w14:paraId="2A4FDF29" w14:textId="55310421" w:rsidR="00DE3EC7" w:rsidRPr="00E02575" w:rsidRDefault="00DE3EC7"/>
    <w:p w14:paraId="547856D4" w14:textId="0FDC87F0" w:rsidR="00DE3EC7" w:rsidRPr="0091178A" w:rsidRDefault="0091178A">
      <w:pPr>
        <w:rPr>
          <w:rFonts w:ascii="Times New Roman" w:hAnsi="Times New Roman" w:cs="Times New Roman"/>
          <w:sz w:val="24"/>
          <w:szCs w:val="24"/>
        </w:rPr>
      </w:pPr>
      <w:proofErr w:type="spellStart"/>
      <w:r w:rsidRPr="0091178A">
        <w:rPr>
          <w:rFonts w:ascii="Times New Roman" w:hAnsi="Times New Roman" w:cs="Times New Roman"/>
          <w:b/>
          <w:bCs/>
          <w:sz w:val="24"/>
          <w:szCs w:val="24"/>
        </w:rPr>
        <w:t>Table</w:t>
      </w:r>
      <w:proofErr w:type="spellEnd"/>
      <w:r w:rsidRPr="0091178A">
        <w:rPr>
          <w:rFonts w:ascii="Times New Roman" w:hAnsi="Times New Roman" w:cs="Times New Roman"/>
          <w:b/>
          <w:bCs/>
          <w:sz w:val="24"/>
          <w:szCs w:val="24"/>
        </w:rPr>
        <w:t xml:space="preserve"> S2</w:t>
      </w:r>
      <w:r w:rsidRPr="0091178A">
        <w:rPr>
          <w:rFonts w:ascii="Times New Roman" w:hAnsi="Times New Roman" w:cs="Times New Roman"/>
          <w:sz w:val="24"/>
          <w:szCs w:val="24"/>
        </w:rPr>
        <w:t xml:space="preserve">. </w:t>
      </w:r>
      <w:r w:rsidRPr="0091178A">
        <w:rPr>
          <w:rFonts w:ascii="Times New Roman" w:hAnsi="Times New Roman" w:cs="Times New Roman"/>
          <w:color w:val="000000"/>
          <w:sz w:val="24"/>
          <w:szCs w:val="24"/>
          <w:shd w:val="clear" w:color="auto" w:fill="FFFFFF"/>
        </w:rPr>
        <w:t xml:space="preserve">RTI Item Bank use in </w:t>
      </w:r>
      <w:proofErr w:type="spellStart"/>
      <w:r w:rsidRPr="0091178A">
        <w:rPr>
          <w:rFonts w:ascii="Times New Roman" w:hAnsi="Times New Roman" w:cs="Times New Roman"/>
          <w:color w:val="000000"/>
          <w:sz w:val="24"/>
          <w:szCs w:val="24"/>
          <w:shd w:val="clear" w:color="auto" w:fill="FFFFFF"/>
        </w:rPr>
        <w:t>the</w:t>
      </w:r>
      <w:proofErr w:type="spellEnd"/>
      <w:r w:rsidRPr="0091178A">
        <w:rPr>
          <w:rFonts w:ascii="Times New Roman" w:hAnsi="Times New Roman" w:cs="Times New Roman"/>
          <w:color w:val="000000"/>
          <w:sz w:val="24"/>
          <w:szCs w:val="24"/>
          <w:shd w:val="clear" w:color="auto" w:fill="FFFFFF"/>
        </w:rPr>
        <w:t xml:space="preserve"> </w:t>
      </w:r>
      <w:proofErr w:type="spellStart"/>
      <w:r w:rsidRPr="0091178A">
        <w:rPr>
          <w:rFonts w:ascii="Times New Roman" w:hAnsi="Times New Roman" w:cs="Times New Roman"/>
          <w:color w:val="000000"/>
          <w:sz w:val="24"/>
          <w:szCs w:val="24"/>
          <w:shd w:val="clear" w:color="auto" w:fill="FFFFFF"/>
        </w:rPr>
        <w:t>systematic</w:t>
      </w:r>
      <w:proofErr w:type="spellEnd"/>
      <w:r w:rsidRPr="0091178A">
        <w:rPr>
          <w:rFonts w:ascii="Times New Roman" w:hAnsi="Times New Roman" w:cs="Times New Roman"/>
          <w:color w:val="000000"/>
          <w:sz w:val="24"/>
          <w:szCs w:val="24"/>
          <w:shd w:val="clear" w:color="auto" w:fill="FFFFFF"/>
        </w:rPr>
        <w:t xml:space="preserve"> review. </w:t>
      </w:r>
    </w:p>
    <w:tbl>
      <w:tblPr>
        <w:tblW w:w="9136" w:type="dxa"/>
        <w:shd w:val="clear" w:color="auto" w:fill="FFFFFF"/>
        <w:tblCellMar>
          <w:top w:w="15" w:type="dxa"/>
          <w:left w:w="15" w:type="dxa"/>
          <w:bottom w:w="15" w:type="dxa"/>
          <w:right w:w="15" w:type="dxa"/>
        </w:tblCellMar>
        <w:tblLook w:val="04A0" w:firstRow="1" w:lastRow="0" w:firstColumn="1" w:lastColumn="0" w:noHBand="0" w:noVBand="1"/>
      </w:tblPr>
      <w:tblGrid>
        <w:gridCol w:w="9136"/>
      </w:tblGrid>
      <w:tr w:rsidR="0091178A" w:rsidRPr="0091178A" w14:paraId="5CEBDBB0" w14:textId="77777777" w:rsidTr="0091178A">
        <w:trPr>
          <w:trHeight w:val="667"/>
        </w:trPr>
        <w:tc>
          <w:tcPr>
            <w:tcW w:w="0" w:type="auto"/>
            <w:tcBorders>
              <w:top w:val="single" w:sz="4" w:space="0" w:color="000000"/>
            </w:tcBorders>
            <w:shd w:val="clear" w:color="auto" w:fill="FFFFFF"/>
            <w:vAlign w:val="center"/>
            <w:hideMark/>
          </w:tcPr>
          <w:p w14:paraId="606D51E6" w14:textId="5150BCEF" w:rsidR="0091178A" w:rsidRPr="0091178A" w:rsidRDefault="0091178A" w:rsidP="0091178A">
            <w:pPr>
              <w:spacing w:after="0" w:line="240" w:lineRule="auto"/>
              <w:rPr>
                <w:rFonts w:ascii="Times New Roman" w:eastAsia="Times New Roman" w:hAnsi="Times New Roman" w:cs="Times New Roman"/>
                <w:color w:val="000000"/>
                <w:sz w:val="24"/>
                <w:szCs w:val="24"/>
              </w:rPr>
            </w:pPr>
            <w:proofErr w:type="spellStart"/>
            <w:r w:rsidRPr="0091178A">
              <w:rPr>
                <w:rFonts w:ascii="Times New Roman" w:eastAsia="Times New Roman" w:hAnsi="Times New Roman" w:cs="Times New Roman"/>
                <w:b/>
                <w:bCs/>
                <w:color w:val="000000"/>
                <w:sz w:val="24"/>
                <w:szCs w:val="24"/>
              </w:rPr>
              <w:t>Uniform</w:t>
            </w:r>
            <w:proofErr w:type="spellEnd"/>
            <w:r w:rsidRPr="0091178A">
              <w:rPr>
                <w:rFonts w:ascii="Times New Roman" w:eastAsia="Times New Roman" w:hAnsi="Times New Roman" w:cs="Times New Roman"/>
                <w:b/>
                <w:bCs/>
                <w:color w:val="000000"/>
                <w:sz w:val="24"/>
                <w:szCs w:val="24"/>
              </w:rPr>
              <w:t xml:space="preserve"> </w:t>
            </w:r>
            <w:proofErr w:type="spellStart"/>
            <w:r w:rsidRPr="0091178A">
              <w:rPr>
                <w:rFonts w:ascii="Times New Roman" w:eastAsia="Times New Roman" w:hAnsi="Times New Roman" w:cs="Times New Roman"/>
                <w:b/>
                <w:bCs/>
                <w:color w:val="000000"/>
                <w:sz w:val="24"/>
                <w:szCs w:val="24"/>
              </w:rPr>
              <w:t>inclusion</w:t>
            </w:r>
            <w:proofErr w:type="spellEnd"/>
            <w:r w:rsidRPr="0091178A">
              <w:rPr>
                <w:rFonts w:ascii="Times New Roman" w:eastAsia="Times New Roman" w:hAnsi="Times New Roman" w:cs="Times New Roman"/>
                <w:b/>
                <w:bCs/>
                <w:color w:val="000000"/>
                <w:sz w:val="24"/>
                <w:szCs w:val="24"/>
              </w:rPr>
              <w:t>/</w:t>
            </w:r>
            <w:proofErr w:type="spellStart"/>
            <w:r w:rsidRPr="0091178A">
              <w:rPr>
                <w:rFonts w:ascii="Times New Roman" w:eastAsia="Times New Roman" w:hAnsi="Times New Roman" w:cs="Times New Roman"/>
                <w:b/>
                <w:bCs/>
                <w:color w:val="000000"/>
                <w:sz w:val="24"/>
                <w:szCs w:val="24"/>
              </w:rPr>
              <w:t>exclusion</w:t>
            </w:r>
            <w:proofErr w:type="spellEnd"/>
            <w:r w:rsidRPr="0091178A">
              <w:rPr>
                <w:rFonts w:ascii="Times New Roman" w:eastAsia="Times New Roman" w:hAnsi="Times New Roman" w:cs="Times New Roman"/>
                <w:b/>
                <w:bCs/>
                <w:color w:val="000000"/>
                <w:sz w:val="24"/>
                <w:szCs w:val="24"/>
              </w:rPr>
              <w:t xml:space="preserve"> </w:t>
            </w:r>
            <w:proofErr w:type="spellStart"/>
            <w:r w:rsidRPr="0091178A">
              <w:rPr>
                <w:rFonts w:ascii="Times New Roman" w:eastAsia="Times New Roman" w:hAnsi="Times New Roman" w:cs="Times New Roman"/>
                <w:b/>
                <w:bCs/>
                <w:color w:val="000000"/>
                <w:sz w:val="24"/>
                <w:szCs w:val="24"/>
              </w:rPr>
              <w:t>criteria</w:t>
            </w:r>
            <w:proofErr w:type="spellEnd"/>
            <w:r w:rsidRPr="0091178A">
              <w:rPr>
                <w:rFonts w:ascii="Times New Roman" w:eastAsia="Times New Roman" w:hAnsi="Times New Roman" w:cs="Times New Roman"/>
                <w:color w:val="000000"/>
                <w:sz w:val="24"/>
                <w:szCs w:val="24"/>
              </w:rPr>
              <w:t>:</w:t>
            </w:r>
            <w:r w:rsidRPr="0091178A">
              <w:rPr>
                <w:rFonts w:ascii="Times New Roman" w:eastAsia="Times New Roman" w:hAnsi="Times New Roman" w:cs="Times New Roman"/>
                <w:color w:val="000000"/>
                <w:sz w:val="24"/>
                <w:szCs w:val="24"/>
              </w:rPr>
              <w:br/>
            </w:r>
            <w:r w:rsidRPr="0091178A">
              <w:rPr>
                <w:rFonts w:ascii="Times New Roman" w:eastAsia="Times New Roman" w:hAnsi="Times New Roman" w:cs="Times New Roman"/>
                <w:b/>
                <w:bCs/>
                <w:color w:val="000000"/>
                <w:sz w:val="24"/>
                <w:szCs w:val="24"/>
              </w:rPr>
              <w:t>1</w:t>
            </w:r>
            <w:r w:rsidRPr="0091178A">
              <w:rPr>
                <w:rFonts w:ascii="Times New Roman" w:eastAsia="Times New Roman" w:hAnsi="Times New Roman" w:cs="Times New Roman"/>
                <w:color w:val="000000"/>
                <w:sz w:val="24"/>
                <w:szCs w:val="24"/>
              </w:rPr>
              <w:t xml:space="preserve">. Does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article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clearly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state</w:t>
            </w:r>
            <w:proofErr w:type="spellEnd"/>
            <w:r w:rsidRPr="0091178A">
              <w:rPr>
                <w:rFonts w:ascii="Times New Roman" w:eastAsia="Times New Roman" w:hAnsi="Times New Roman" w:cs="Times New Roman"/>
                <w:color w:val="000000"/>
                <w:sz w:val="24"/>
                <w:szCs w:val="24"/>
              </w:rPr>
              <w:t xml:space="preserve"> its </w:t>
            </w:r>
            <w:proofErr w:type="spellStart"/>
            <w:r w:rsidRPr="0091178A">
              <w:rPr>
                <w:rFonts w:ascii="Times New Roman" w:eastAsia="Times New Roman" w:hAnsi="Times New Roman" w:cs="Times New Roman"/>
                <w:color w:val="000000"/>
                <w:sz w:val="24"/>
                <w:szCs w:val="24"/>
              </w:rPr>
              <w:t>own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inclusion</w:t>
            </w:r>
            <w:proofErr w:type="spellEnd"/>
            <w:r w:rsidRPr="0091178A">
              <w:rPr>
                <w:rFonts w:ascii="Times New Roman" w:eastAsia="Times New Roman" w:hAnsi="Times New Roman" w:cs="Times New Roman"/>
                <w:color w:val="000000"/>
                <w:sz w:val="24"/>
                <w:szCs w:val="24"/>
              </w:rPr>
              <w:t>/</w:t>
            </w:r>
            <w:proofErr w:type="spellStart"/>
            <w:r w:rsidRPr="0091178A">
              <w:rPr>
                <w:rFonts w:ascii="Times New Roman" w:eastAsia="Times New Roman" w:hAnsi="Times New Roman" w:cs="Times New Roman"/>
                <w:color w:val="000000"/>
                <w:sz w:val="24"/>
                <w:szCs w:val="24"/>
              </w:rPr>
              <w:t>exclusion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criteria</w:t>
            </w:r>
            <w:proofErr w:type="spellEnd"/>
            <w:r w:rsidRPr="0091178A">
              <w:rPr>
                <w:rFonts w:ascii="Times New Roman" w:eastAsia="Times New Roman" w:hAnsi="Times New Roman" w:cs="Times New Roman"/>
                <w:color w:val="000000"/>
                <w:sz w:val="24"/>
                <w:szCs w:val="24"/>
              </w:rPr>
              <w:t xml:space="preserve">? </w:t>
            </w:r>
          </w:p>
        </w:tc>
      </w:tr>
      <w:tr w:rsidR="0091178A" w:rsidRPr="0091178A" w14:paraId="4A64566C" w14:textId="77777777" w:rsidTr="0091178A">
        <w:trPr>
          <w:trHeight w:val="321"/>
        </w:trPr>
        <w:tc>
          <w:tcPr>
            <w:tcW w:w="0" w:type="auto"/>
            <w:shd w:val="clear" w:color="auto" w:fill="FFFFFF"/>
            <w:vAlign w:val="center"/>
            <w:hideMark/>
          </w:tcPr>
          <w:p w14:paraId="5F57E7CC" w14:textId="77777777" w:rsidR="0091178A" w:rsidRPr="0091178A" w:rsidRDefault="0091178A" w:rsidP="0091178A">
            <w:pPr>
              <w:spacing w:after="0" w:line="240" w:lineRule="auto"/>
              <w:rPr>
                <w:rFonts w:ascii="Times New Roman" w:eastAsia="Times New Roman" w:hAnsi="Times New Roman" w:cs="Times New Roman"/>
                <w:color w:val="000000"/>
                <w:sz w:val="24"/>
                <w:szCs w:val="24"/>
              </w:rPr>
            </w:pPr>
            <w:r w:rsidRPr="0091178A">
              <w:rPr>
                <w:rFonts w:ascii="Times New Roman" w:eastAsia="Times New Roman" w:hAnsi="Times New Roman" w:cs="Times New Roman"/>
                <w:color w:val="000000"/>
                <w:sz w:val="24"/>
                <w:szCs w:val="24"/>
              </w:rPr>
              <w:t xml:space="preserve">2. </w:t>
            </w:r>
            <w:proofErr w:type="spellStart"/>
            <w:r w:rsidRPr="0091178A">
              <w:rPr>
                <w:rFonts w:ascii="Times New Roman" w:eastAsia="Times New Roman" w:hAnsi="Times New Roman" w:cs="Times New Roman"/>
                <w:color w:val="000000"/>
                <w:sz w:val="24"/>
                <w:szCs w:val="24"/>
              </w:rPr>
              <w:t>Did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study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apply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inclusion</w:t>
            </w:r>
            <w:proofErr w:type="spellEnd"/>
            <w:r w:rsidRPr="0091178A">
              <w:rPr>
                <w:rFonts w:ascii="Times New Roman" w:eastAsia="Times New Roman" w:hAnsi="Times New Roman" w:cs="Times New Roman"/>
                <w:color w:val="000000"/>
                <w:sz w:val="24"/>
                <w:szCs w:val="24"/>
              </w:rPr>
              <w:t>/</w:t>
            </w:r>
            <w:proofErr w:type="spellStart"/>
            <w:r w:rsidRPr="0091178A">
              <w:rPr>
                <w:rFonts w:ascii="Times New Roman" w:eastAsia="Times New Roman" w:hAnsi="Times New Roman" w:cs="Times New Roman"/>
                <w:color w:val="000000"/>
                <w:sz w:val="24"/>
                <w:szCs w:val="24"/>
              </w:rPr>
              <w:t>exclusion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criteria</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uniformly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to</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all</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comparison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groups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of</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study</w:t>
            </w:r>
            <w:proofErr w:type="spellEnd"/>
            <w:r w:rsidRPr="0091178A">
              <w:rPr>
                <w:rFonts w:ascii="Times New Roman" w:eastAsia="Times New Roman" w:hAnsi="Times New Roman" w:cs="Times New Roman"/>
                <w:color w:val="000000"/>
                <w:sz w:val="24"/>
                <w:szCs w:val="24"/>
              </w:rPr>
              <w:t>?</w:t>
            </w:r>
          </w:p>
        </w:tc>
      </w:tr>
      <w:tr w:rsidR="0091178A" w:rsidRPr="0091178A" w14:paraId="2CB52C94" w14:textId="77777777" w:rsidTr="0091178A">
        <w:trPr>
          <w:trHeight w:val="667"/>
        </w:trPr>
        <w:tc>
          <w:tcPr>
            <w:tcW w:w="0" w:type="auto"/>
            <w:shd w:val="clear" w:color="auto" w:fill="FFFFFF"/>
            <w:vAlign w:val="center"/>
            <w:hideMark/>
          </w:tcPr>
          <w:p w14:paraId="254394EE" w14:textId="77777777" w:rsidR="0091178A" w:rsidRPr="0091178A" w:rsidRDefault="0091178A" w:rsidP="0091178A">
            <w:pPr>
              <w:spacing w:after="0" w:line="240" w:lineRule="auto"/>
              <w:rPr>
                <w:rFonts w:ascii="Times New Roman" w:eastAsia="Times New Roman" w:hAnsi="Times New Roman" w:cs="Times New Roman"/>
                <w:color w:val="000000"/>
                <w:sz w:val="24"/>
                <w:szCs w:val="24"/>
              </w:rPr>
            </w:pPr>
            <w:proofErr w:type="spellStart"/>
            <w:r w:rsidRPr="0091178A">
              <w:rPr>
                <w:rFonts w:ascii="Times New Roman" w:eastAsia="Times New Roman" w:hAnsi="Times New Roman" w:cs="Times New Roman"/>
                <w:b/>
                <w:bCs/>
                <w:color w:val="000000"/>
                <w:sz w:val="24"/>
                <w:szCs w:val="24"/>
              </w:rPr>
              <w:t>Appropriate</w:t>
            </w:r>
            <w:proofErr w:type="spellEnd"/>
            <w:r w:rsidRPr="0091178A">
              <w:rPr>
                <w:rFonts w:ascii="Times New Roman" w:eastAsia="Times New Roman" w:hAnsi="Times New Roman" w:cs="Times New Roman"/>
                <w:b/>
                <w:bCs/>
                <w:color w:val="000000"/>
                <w:sz w:val="24"/>
                <w:szCs w:val="24"/>
              </w:rPr>
              <w:t xml:space="preserve"> sample </w:t>
            </w:r>
            <w:proofErr w:type="spellStart"/>
            <w:r w:rsidRPr="0091178A">
              <w:rPr>
                <w:rFonts w:ascii="Times New Roman" w:eastAsia="Times New Roman" w:hAnsi="Times New Roman" w:cs="Times New Roman"/>
                <w:b/>
                <w:bCs/>
                <w:color w:val="000000"/>
                <w:sz w:val="24"/>
                <w:szCs w:val="24"/>
              </w:rPr>
              <w:t>selectio</w:t>
            </w:r>
            <w:r w:rsidRPr="0091178A">
              <w:rPr>
                <w:rFonts w:ascii="Times New Roman" w:eastAsia="Times New Roman" w:hAnsi="Times New Roman" w:cs="Times New Roman"/>
                <w:color w:val="000000"/>
                <w:sz w:val="24"/>
                <w:szCs w:val="24"/>
              </w:rPr>
              <w:t>n</w:t>
            </w:r>
            <w:proofErr w:type="spellEnd"/>
            <w:r w:rsidRPr="0091178A">
              <w:rPr>
                <w:rFonts w:ascii="Times New Roman" w:eastAsia="Times New Roman" w:hAnsi="Times New Roman" w:cs="Times New Roman"/>
                <w:color w:val="000000"/>
                <w:sz w:val="24"/>
                <w:szCs w:val="24"/>
              </w:rPr>
              <w:t>:</w:t>
            </w:r>
            <w:r w:rsidRPr="0091178A">
              <w:rPr>
                <w:rFonts w:ascii="Times New Roman" w:eastAsia="Times New Roman" w:hAnsi="Times New Roman" w:cs="Times New Roman"/>
                <w:color w:val="000000"/>
                <w:sz w:val="24"/>
                <w:szCs w:val="24"/>
              </w:rPr>
              <w:br/>
              <w:t xml:space="preserve">4. </w:t>
            </w:r>
            <w:proofErr w:type="spellStart"/>
            <w:r w:rsidRPr="0091178A">
              <w:rPr>
                <w:rFonts w:ascii="Times New Roman" w:eastAsia="Times New Roman" w:hAnsi="Times New Roman" w:cs="Times New Roman"/>
                <w:color w:val="000000"/>
                <w:sz w:val="24"/>
                <w:szCs w:val="24"/>
              </w:rPr>
              <w:t>Is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sample </w:t>
            </w:r>
            <w:proofErr w:type="spellStart"/>
            <w:r w:rsidRPr="0091178A">
              <w:rPr>
                <w:rFonts w:ascii="Times New Roman" w:eastAsia="Times New Roman" w:hAnsi="Times New Roman" w:cs="Times New Roman"/>
                <w:color w:val="000000"/>
                <w:sz w:val="24"/>
                <w:szCs w:val="24"/>
              </w:rPr>
              <w:t>appropriate</w:t>
            </w:r>
            <w:proofErr w:type="spellEnd"/>
            <w:r w:rsidRPr="0091178A">
              <w:rPr>
                <w:rFonts w:ascii="Times New Roman" w:eastAsia="Times New Roman" w:hAnsi="Times New Roman" w:cs="Times New Roman"/>
                <w:color w:val="000000"/>
                <w:sz w:val="24"/>
                <w:szCs w:val="24"/>
              </w:rPr>
              <w:t>?</w:t>
            </w:r>
          </w:p>
        </w:tc>
      </w:tr>
      <w:tr w:rsidR="0091178A" w:rsidRPr="0091178A" w14:paraId="57391EC9" w14:textId="77777777" w:rsidTr="0091178A">
        <w:trPr>
          <w:trHeight w:val="667"/>
        </w:trPr>
        <w:tc>
          <w:tcPr>
            <w:tcW w:w="0" w:type="auto"/>
            <w:shd w:val="clear" w:color="auto" w:fill="FFFFFF"/>
            <w:vAlign w:val="center"/>
            <w:hideMark/>
          </w:tcPr>
          <w:p w14:paraId="3D7BF37F" w14:textId="77777777" w:rsidR="0091178A" w:rsidRPr="0091178A" w:rsidRDefault="0091178A" w:rsidP="0091178A">
            <w:pPr>
              <w:spacing w:after="0" w:line="240" w:lineRule="auto"/>
              <w:rPr>
                <w:rFonts w:ascii="Times New Roman" w:eastAsia="Times New Roman" w:hAnsi="Times New Roman" w:cs="Times New Roman"/>
                <w:color w:val="000000"/>
                <w:sz w:val="24"/>
                <w:szCs w:val="24"/>
              </w:rPr>
            </w:pPr>
            <w:proofErr w:type="spellStart"/>
            <w:r w:rsidRPr="0091178A">
              <w:rPr>
                <w:rFonts w:ascii="Times New Roman" w:eastAsia="Times New Roman" w:hAnsi="Times New Roman" w:cs="Times New Roman"/>
                <w:b/>
                <w:bCs/>
                <w:color w:val="000000"/>
                <w:sz w:val="24"/>
                <w:szCs w:val="24"/>
              </w:rPr>
              <w:t>Valid</w:t>
            </w:r>
            <w:proofErr w:type="spellEnd"/>
            <w:r w:rsidRPr="0091178A">
              <w:rPr>
                <w:rFonts w:ascii="Times New Roman" w:eastAsia="Times New Roman" w:hAnsi="Times New Roman" w:cs="Times New Roman"/>
                <w:b/>
                <w:bCs/>
                <w:color w:val="000000"/>
                <w:sz w:val="24"/>
                <w:szCs w:val="24"/>
              </w:rPr>
              <w:t xml:space="preserve"> assessment </w:t>
            </w:r>
            <w:proofErr w:type="spellStart"/>
            <w:r w:rsidRPr="0091178A">
              <w:rPr>
                <w:rFonts w:ascii="Times New Roman" w:eastAsia="Times New Roman" w:hAnsi="Times New Roman" w:cs="Times New Roman"/>
                <w:b/>
                <w:bCs/>
                <w:color w:val="000000"/>
                <w:sz w:val="24"/>
                <w:szCs w:val="24"/>
              </w:rPr>
              <w:t>of</w:t>
            </w:r>
            <w:proofErr w:type="spellEnd"/>
            <w:r w:rsidRPr="0091178A">
              <w:rPr>
                <w:rFonts w:ascii="Times New Roman" w:eastAsia="Times New Roman" w:hAnsi="Times New Roman" w:cs="Times New Roman"/>
                <w:b/>
                <w:bCs/>
                <w:color w:val="000000"/>
                <w:sz w:val="24"/>
                <w:szCs w:val="24"/>
              </w:rPr>
              <w:t xml:space="preserve"> </w:t>
            </w:r>
            <w:proofErr w:type="spellStart"/>
            <w:r w:rsidRPr="0091178A">
              <w:rPr>
                <w:rFonts w:ascii="Times New Roman" w:eastAsia="Times New Roman" w:hAnsi="Times New Roman" w:cs="Times New Roman"/>
                <w:b/>
                <w:bCs/>
                <w:color w:val="000000"/>
                <w:sz w:val="24"/>
                <w:szCs w:val="24"/>
              </w:rPr>
              <w:t>inclusion</w:t>
            </w:r>
            <w:proofErr w:type="spellEnd"/>
            <w:r w:rsidRPr="0091178A">
              <w:rPr>
                <w:rFonts w:ascii="Times New Roman" w:eastAsia="Times New Roman" w:hAnsi="Times New Roman" w:cs="Times New Roman"/>
                <w:b/>
                <w:bCs/>
                <w:color w:val="000000"/>
                <w:sz w:val="24"/>
                <w:szCs w:val="24"/>
              </w:rPr>
              <w:t>/</w:t>
            </w:r>
            <w:proofErr w:type="spellStart"/>
            <w:r w:rsidRPr="0091178A">
              <w:rPr>
                <w:rFonts w:ascii="Times New Roman" w:eastAsia="Times New Roman" w:hAnsi="Times New Roman" w:cs="Times New Roman"/>
                <w:b/>
                <w:bCs/>
                <w:color w:val="000000"/>
                <w:sz w:val="24"/>
                <w:szCs w:val="24"/>
              </w:rPr>
              <w:t>exclusion</w:t>
            </w:r>
            <w:proofErr w:type="spellEnd"/>
            <w:r w:rsidRPr="0091178A">
              <w:rPr>
                <w:rFonts w:ascii="Times New Roman" w:eastAsia="Times New Roman" w:hAnsi="Times New Roman" w:cs="Times New Roman"/>
                <w:b/>
                <w:bCs/>
                <w:color w:val="000000"/>
                <w:sz w:val="24"/>
                <w:szCs w:val="24"/>
              </w:rPr>
              <w:t>:</w:t>
            </w:r>
            <w:r w:rsidRPr="0091178A">
              <w:rPr>
                <w:rFonts w:ascii="Times New Roman" w:eastAsia="Times New Roman" w:hAnsi="Times New Roman" w:cs="Times New Roman"/>
                <w:color w:val="000000"/>
                <w:sz w:val="24"/>
                <w:szCs w:val="24"/>
              </w:rPr>
              <w:br/>
              <w:t xml:space="preserve">5. Are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inclusion</w:t>
            </w:r>
            <w:proofErr w:type="spellEnd"/>
            <w:r w:rsidRPr="0091178A">
              <w:rPr>
                <w:rFonts w:ascii="Times New Roman" w:eastAsia="Times New Roman" w:hAnsi="Times New Roman" w:cs="Times New Roman"/>
                <w:color w:val="000000"/>
                <w:sz w:val="24"/>
                <w:szCs w:val="24"/>
              </w:rPr>
              <w:t>/</w:t>
            </w:r>
            <w:proofErr w:type="spellStart"/>
            <w:r w:rsidRPr="0091178A">
              <w:rPr>
                <w:rFonts w:ascii="Times New Roman" w:eastAsia="Times New Roman" w:hAnsi="Times New Roman" w:cs="Times New Roman"/>
                <w:color w:val="000000"/>
                <w:sz w:val="24"/>
                <w:szCs w:val="24"/>
              </w:rPr>
              <w:t>exclusion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criteria</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measured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using</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valid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and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reliable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measures</w:t>
            </w:r>
            <w:proofErr w:type="spellEnd"/>
            <w:r w:rsidRPr="0091178A">
              <w:rPr>
                <w:rFonts w:ascii="Times New Roman" w:eastAsia="Times New Roman" w:hAnsi="Times New Roman" w:cs="Times New Roman"/>
                <w:color w:val="000000"/>
                <w:sz w:val="24"/>
                <w:szCs w:val="24"/>
              </w:rPr>
              <w:t>?</w:t>
            </w:r>
          </w:p>
        </w:tc>
      </w:tr>
      <w:tr w:rsidR="0091178A" w:rsidRPr="0091178A" w14:paraId="64140A08" w14:textId="77777777" w:rsidTr="0091178A">
        <w:trPr>
          <w:trHeight w:val="642"/>
        </w:trPr>
        <w:tc>
          <w:tcPr>
            <w:tcW w:w="0" w:type="auto"/>
            <w:shd w:val="clear" w:color="auto" w:fill="FFFFFF"/>
            <w:vAlign w:val="center"/>
            <w:hideMark/>
          </w:tcPr>
          <w:p w14:paraId="455EE215" w14:textId="77777777" w:rsidR="0091178A" w:rsidRPr="0091178A" w:rsidRDefault="0091178A" w:rsidP="0091178A">
            <w:pPr>
              <w:spacing w:after="0" w:line="240" w:lineRule="auto"/>
              <w:rPr>
                <w:rFonts w:ascii="Times New Roman" w:eastAsia="Times New Roman" w:hAnsi="Times New Roman" w:cs="Times New Roman"/>
                <w:color w:val="000000"/>
                <w:sz w:val="24"/>
                <w:szCs w:val="24"/>
              </w:rPr>
            </w:pPr>
            <w:proofErr w:type="spellStart"/>
            <w:r w:rsidRPr="0091178A">
              <w:rPr>
                <w:rFonts w:ascii="Times New Roman" w:eastAsia="Times New Roman" w:hAnsi="Times New Roman" w:cs="Times New Roman"/>
                <w:b/>
                <w:bCs/>
                <w:color w:val="000000"/>
                <w:sz w:val="24"/>
                <w:szCs w:val="24"/>
              </w:rPr>
              <w:t>Valid</w:t>
            </w:r>
            <w:proofErr w:type="spellEnd"/>
            <w:r w:rsidRPr="0091178A">
              <w:rPr>
                <w:rFonts w:ascii="Times New Roman" w:eastAsia="Times New Roman" w:hAnsi="Times New Roman" w:cs="Times New Roman"/>
                <w:b/>
                <w:bCs/>
                <w:color w:val="000000"/>
                <w:sz w:val="24"/>
                <w:szCs w:val="24"/>
              </w:rPr>
              <w:t xml:space="preserve"> assessment </w:t>
            </w:r>
            <w:proofErr w:type="spellStart"/>
            <w:r w:rsidRPr="0091178A">
              <w:rPr>
                <w:rFonts w:ascii="Times New Roman" w:eastAsia="Times New Roman" w:hAnsi="Times New Roman" w:cs="Times New Roman"/>
                <w:b/>
                <w:bCs/>
                <w:color w:val="000000"/>
                <w:sz w:val="24"/>
                <w:szCs w:val="24"/>
              </w:rPr>
              <w:t>of</w:t>
            </w:r>
            <w:proofErr w:type="spellEnd"/>
            <w:r w:rsidRPr="0091178A">
              <w:rPr>
                <w:rFonts w:ascii="Times New Roman" w:eastAsia="Times New Roman" w:hAnsi="Times New Roman" w:cs="Times New Roman"/>
                <w:b/>
                <w:bCs/>
                <w:color w:val="000000"/>
                <w:sz w:val="24"/>
                <w:szCs w:val="24"/>
              </w:rPr>
              <w:t xml:space="preserve"> </w:t>
            </w:r>
            <w:proofErr w:type="spellStart"/>
            <w:r w:rsidRPr="0091178A">
              <w:rPr>
                <w:rFonts w:ascii="Times New Roman" w:eastAsia="Times New Roman" w:hAnsi="Times New Roman" w:cs="Times New Roman"/>
                <w:b/>
                <w:bCs/>
                <w:color w:val="000000"/>
                <w:sz w:val="24"/>
                <w:szCs w:val="24"/>
              </w:rPr>
              <w:t>outcome</w:t>
            </w:r>
            <w:proofErr w:type="spellEnd"/>
            <w:r w:rsidRPr="0091178A">
              <w:rPr>
                <w:rFonts w:ascii="Times New Roman" w:eastAsia="Times New Roman" w:hAnsi="Times New Roman" w:cs="Times New Roman"/>
                <w:b/>
                <w:bCs/>
                <w:color w:val="000000"/>
                <w:sz w:val="24"/>
                <w:szCs w:val="24"/>
              </w:rPr>
              <w:t>:</w:t>
            </w:r>
            <w:r w:rsidRPr="0091178A">
              <w:rPr>
                <w:rFonts w:ascii="Times New Roman" w:eastAsia="Times New Roman" w:hAnsi="Times New Roman" w:cs="Times New Roman"/>
                <w:color w:val="000000"/>
                <w:sz w:val="24"/>
                <w:szCs w:val="24"/>
              </w:rPr>
              <w:br/>
              <w:t xml:space="preserve">6. Are </w:t>
            </w:r>
            <w:proofErr w:type="spellStart"/>
            <w:r w:rsidRPr="0091178A">
              <w:rPr>
                <w:rFonts w:ascii="Times New Roman" w:eastAsia="Times New Roman" w:hAnsi="Times New Roman" w:cs="Times New Roman"/>
                <w:color w:val="000000"/>
                <w:sz w:val="24"/>
                <w:szCs w:val="24"/>
              </w:rPr>
              <w:t>outcomes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assessed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using</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valid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and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reliable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measures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implemented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consistently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across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all</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study</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participants</w:t>
            </w:r>
            <w:proofErr w:type="spellEnd"/>
            <w:r w:rsidRPr="0091178A">
              <w:rPr>
                <w:rFonts w:ascii="Times New Roman" w:eastAsia="Times New Roman" w:hAnsi="Times New Roman" w:cs="Times New Roman"/>
                <w:color w:val="000000"/>
                <w:sz w:val="24"/>
                <w:szCs w:val="24"/>
              </w:rPr>
              <w:t>?</w:t>
            </w:r>
          </w:p>
        </w:tc>
      </w:tr>
      <w:tr w:rsidR="0091178A" w:rsidRPr="0091178A" w14:paraId="5C48EE9D" w14:textId="77777777" w:rsidTr="0091178A">
        <w:trPr>
          <w:trHeight w:val="667"/>
        </w:trPr>
        <w:tc>
          <w:tcPr>
            <w:tcW w:w="0" w:type="auto"/>
            <w:tcBorders>
              <w:bottom w:val="single" w:sz="4" w:space="0" w:color="000000"/>
            </w:tcBorders>
            <w:shd w:val="clear" w:color="auto" w:fill="FFFFFF"/>
            <w:vAlign w:val="center"/>
            <w:hideMark/>
          </w:tcPr>
          <w:p w14:paraId="6FD1BCE7" w14:textId="77777777" w:rsidR="0091178A" w:rsidRPr="0091178A" w:rsidRDefault="0091178A" w:rsidP="0091178A">
            <w:pPr>
              <w:spacing w:after="0" w:line="240" w:lineRule="auto"/>
              <w:rPr>
                <w:rFonts w:ascii="Times New Roman" w:eastAsia="Times New Roman" w:hAnsi="Times New Roman" w:cs="Times New Roman"/>
                <w:color w:val="000000"/>
                <w:sz w:val="24"/>
                <w:szCs w:val="24"/>
              </w:rPr>
            </w:pPr>
            <w:r w:rsidRPr="0091178A">
              <w:rPr>
                <w:rFonts w:ascii="Times New Roman" w:eastAsia="Times New Roman" w:hAnsi="Times New Roman" w:cs="Times New Roman"/>
                <w:color w:val="000000"/>
                <w:sz w:val="24"/>
                <w:szCs w:val="24"/>
              </w:rPr>
              <w:t xml:space="preserve">7. </w:t>
            </w:r>
            <w:proofErr w:type="spellStart"/>
            <w:r w:rsidRPr="0091178A">
              <w:rPr>
                <w:rFonts w:ascii="Times New Roman" w:eastAsia="Times New Roman" w:hAnsi="Times New Roman" w:cs="Times New Roman"/>
                <w:color w:val="000000"/>
                <w:sz w:val="24"/>
                <w:szCs w:val="24"/>
              </w:rPr>
              <w:t>Were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important</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confounding</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and</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effect</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modifying</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variables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taken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into</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account</w:t>
            </w:r>
            <w:proofErr w:type="spellEnd"/>
            <w:r w:rsidRPr="0091178A">
              <w:rPr>
                <w:rFonts w:ascii="Times New Roman" w:eastAsia="Times New Roman" w:hAnsi="Times New Roman" w:cs="Times New Roman"/>
                <w:color w:val="000000"/>
                <w:sz w:val="24"/>
                <w:szCs w:val="24"/>
              </w:rPr>
              <w:t xml:space="preserve"> in </w:t>
            </w:r>
            <w:proofErr w:type="spellStart"/>
            <w:r w:rsidRPr="0091178A">
              <w:rPr>
                <w:rFonts w:ascii="Times New Roman" w:eastAsia="Times New Roman" w:hAnsi="Times New Roman" w:cs="Times New Roman"/>
                <w:color w:val="000000"/>
                <w:sz w:val="24"/>
                <w:szCs w:val="24"/>
              </w:rPr>
              <w:t>the</w:t>
            </w:r>
            <w:proofErr w:type="spellEnd"/>
            <w:r w:rsidRPr="0091178A">
              <w:rPr>
                <w:rFonts w:ascii="Times New Roman" w:eastAsia="Times New Roman" w:hAnsi="Times New Roman" w:cs="Times New Roman"/>
                <w:color w:val="000000"/>
                <w:sz w:val="24"/>
                <w:szCs w:val="24"/>
              </w:rPr>
              <w:t xml:space="preserve"> design </w:t>
            </w:r>
            <w:proofErr w:type="spellStart"/>
            <w:r w:rsidRPr="0091178A">
              <w:rPr>
                <w:rFonts w:ascii="Times New Roman" w:eastAsia="Times New Roman" w:hAnsi="Times New Roman" w:cs="Times New Roman"/>
                <w:color w:val="000000"/>
                <w:sz w:val="24"/>
                <w:szCs w:val="24"/>
              </w:rPr>
              <w:t>and</w:t>
            </w:r>
            <w:proofErr w:type="spellEnd"/>
            <w:r w:rsidRPr="0091178A">
              <w:rPr>
                <w:rFonts w:ascii="Times New Roman" w:eastAsia="Times New Roman" w:hAnsi="Times New Roman" w:cs="Times New Roman"/>
                <w:color w:val="000000"/>
                <w:sz w:val="24"/>
                <w:szCs w:val="24"/>
              </w:rPr>
              <w:t>/</w:t>
            </w:r>
            <w:proofErr w:type="spellStart"/>
            <w:r w:rsidRPr="0091178A">
              <w:rPr>
                <w:rFonts w:ascii="Times New Roman" w:eastAsia="Times New Roman" w:hAnsi="Times New Roman" w:cs="Times New Roman"/>
                <w:color w:val="000000"/>
                <w:sz w:val="24"/>
                <w:szCs w:val="24"/>
              </w:rPr>
              <w:t>or</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analysis</w:t>
            </w:r>
            <w:proofErr w:type="spellEnd"/>
            <w:r w:rsidRPr="0091178A">
              <w:rPr>
                <w:rFonts w:ascii="Times New Roman" w:eastAsia="Times New Roman" w:hAnsi="Times New Roman" w:cs="Times New Roman"/>
                <w:color w:val="000000"/>
                <w:sz w:val="24"/>
                <w:szCs w:val="24"/>
              </w:rPr>
              <w:t xml:space="preserve"> (e.g., </w:t>
            </w:r>
            <w:proofErr w:type="spellStart"/>
            <w:r w:rsidRPr="0091178A">
              <w:rPr>
                <w:rFonts w:ascii="Times New Roman" w:eastAsia="Times New Roman" w:hAnsi="Times New Roman" w:cs="Times New Roman"/>
                <w:color w:val="000000"/>
                <w:sz w:val="24"/>
                <w:szCs w:val="24"/>
              </w:rPr>
              <w:t>through</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matching</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stratification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interaction</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terms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multivariate</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analysis</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or</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other</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statistical</w:t>
            </w:r>
            <w:proofErr w:type="spellEnd"/>
            <w:r w:rsidRPr="0091178A">
              <w:rPr>
                <w:rFonts w:ascii="Times New Roman" w:eastAsia="Times New Roman" w:hAnsi="Times New Roman" w:cs="Times New Roman"/>
                <w:color w:val="000000"/>
                <w:sz w:val="24"/>
                <w:szCs w:val="24"/>
              </w:rPr>
              <w:t xml:space="preserve"> </w:t>
            </w:r>
            <w:proofErr w:type="spellStart"/>
            <w:r w:rsidRPr="0091178A">
              <w:rPr>
                <w:rFonts w:ascii="Times New Roman" w:eastAsia="Times New Roman" w:hAnsi="Times New Roman" w:cs="Times New Roman"/>
                <w:color w:val="000000"/>
                <w:sz w:val="24"/>
                <w:szCs w:val="24"/>
              </w:rPr>
              <w:t>adjustment</w:t>
            </w:r>
            <w:proofErr w:type="spellEnd"/>
            <w:r w:rsidRPr="0091178A">
              <w:rPr>
                <w:rFonts w:ascii="Times New Roman" w:eastAsia="Times New Roman" w:hAnsi="Times New Roman" w:cs="Times New Roman"/>
                <w:color w:val="000000"/>
                <w:sz w:val="24"/>
                <w:szCs w:val="24"/>
              </w:rPr>
              <w:t>)?</w:t>
            </w:r>
          </w:p>
        </w:tc>
      </w:tr>
    </w:tbl>
    <w:p w14:paraId="6EF535DE" w14:textId="46DD8690" w:rsidR="00C728E5" w:rsidRDefault="00C728E5"/>
    <w:p w14:paraId="3E7CE843" w14:textId="77777777" w:rsidR="00C728E5" w:rsidRPr="00E02575" w:rsidRDefault="00C728E5"/>
    <w:tbl>
      <w:tblPr>
        <w:tblStyle w:val="Tabelacomgrade"/>
        <w:tblpPr w:leftFromText="141" w:rightFromText="141" w:vertAnchor="text" w:horzAnchor="margin" w:tblpXSpec="center" w:tblpY="-82"/>
        <w:tblW w:w="15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528"/>
        <w:gridCol w:w="7582"/>
      </w:tblGrid>
      <w:tr w:rsidR="00C728E5" w:rsidRPr="00CD3259" w14:paraId="26BBACEC" w14:textId="77777777" w:rsidTr="00A9370D">
        <w:trPr>
          <w:trHeight w:val="128"/>
          <w:tblHeader/>
        </w:trPr>
        <w:tc>
          <w:tcPr>
            <w:tcW w:w="15232" w:type="dxa"/>
            <w:gridSpan w:val="3"/>
            <w:tcBorders>
              <w:bottom w:val="single" w:sz="4" w:space="0" w:color="000000"/>
            </w:tcBorders>
          </w:tcPr>
          <w:p w14:paraId="2FFD6295" w14:textId="5934C3AC" w:rsidR="00C728E5" w:rsidRPr="00CD3259" w:rsidRDefault="00C728E5" w:rsidP="00CD3259">
            <w:pPr>
              <w:rPr>
                <w:rFonts w:ascii="Times New Roman" w:hAnsi="Times New Roman" w:cs="Times New Roman"/>
                <w:b/>
                <w:bCs/>
                <w:sz w:val="24"/>
                <w:szCs w:val="24"/>
              </w:rPr>
            </w:pPr>
            <w:bookmarkStart w:id="2" w:name="_Hlk45562864"/>
            <w:proofErr w:type="spellStart"/>
            <w:r w:rsidRPr="00CD3259">
              <w:rPr>
                <w:rFonts w:ascii="Times New Roman" w:hAnsi="Times New Roman" w:cs="Times New Roman"/>
                <w:b/>
                <w:bCs/>
                <w:sz w:val="24"/>
                <w:szCs w:val="24"/>
              </w:rPr>
              <w:t>Table</w:t>
            </w:r>
            <w:proofErr w:type="spellEnd"/>
            <w:r w:rsidRPr="00CD3259">
              <w:rPr>
                <w:rFonts w:ascii="Times New Roman" w:hAnsi="Times New Roman" w:cs="Times New Roman"/>
                <w:b/>
                <w:bCs/>
                <w:sz w:val="24"/>
                <w:szCs w:val="24"/>
              </w:rPr>
              <w:t xml:space="preserve"> S3.  </w:t>
            </w:r>
            <w:bookmarkEnd w:id="2"/>
            <w:r w:rsidRPr="00CD3259">
              <w:rPr>
                <w:rFonts w:ascii="Times New Roman" w:hAnsi="Times New Roman" w:cs="Times New Roman"/>
                <w:sz w:val="24"/>
                <w:szCs w:val="24"/>
              </w:rPr>
              <w:t xml:space="preserve">Objetive </w:t>
            </w:r>
            <w:proofErr w:type="spellStart"/>
            <w:r w:rsidRPr="00CD3259">
              <w:rPr>
                <w:rFonts w:ascii="Times New Roman" w:hAnsi="Times New Roman" w:cs="Times New Roman"/>
                <w:sz w:val="24"/>
                <w:szCs w:val="24"/>
              </w:rPr>
              <w:t>and</w:t>
            </w:r>
            <w:proofErr w:type="spellEnd"/>
            <w:r w:rsidRPr="00CD3259">
              <w:rPr>
                <w:rFonts w:ascii="Times New Roman" w:hAnsi="Times New Roman" w:cs="Times New Roman"/>
                <w:sz w:val="24"/>
                <w:szCs w:val="24"/>
              </w:rPr>
              <w:t xml:space="preserve"> </w:t>
            </w:r>
            <w:proofErr w:type="spellStart"/>
            <w:r w:rsidRPr="00CD3259">
              <w:rPr>
                <w:rFonts w:ascii="Times New Roman" w:hAnsi="Times New Roman" w:cs="Times New Roman"/>
                <w:sz w:val="24"/>
                <w:szCs w:val="24"/>
              </w:rPr>
              <w:t>results</w:t>
            </w:r>
            <w:proofErr w:type="spellEnd"/>
            <w:r w:rsidRPr="00CD3259">
              <w:rPr>
                <w:rFonts w:ascii="Times New Roman" w:hAnsi="Times New Roman" w:cs="Times New Roman"/>
                <w:sz w:val="24"/>
                <w:szCs w:val="24"/>
              </w:rPr>
              <w:t xml:space="preserve"> </w:t>
            </w:r>
            <w:proofErr w:type="spellStart"/>
            <w:r w:rsidRPr="00CD3259">
              <w:rPr>
                <w:rFonts w:ascii="Times New Roman" w:hAnsi="Times New Roman" w:cs="Times New Roman"/>
                <w:sz w:val="24"/>
                <w:szCs w:val="24"/>
              </w:rPr>
              <w:t>of</w:t>
            </w:r>
            <w:proofErr w:type="spellEnd"/>
            <w:r w:rsidRPr="00CD3259">
              <w:rPr>
                <w:rFonts w:ascii="Times New Roman" w:hAnsi="Times New Roman" w:cs="Times New Roman"/>
                <w:b/>
                <w:bCs/>
                <w:sz w:val="24"/>
                <w:szCs w:val="24"/>
              </w:rPr>
              <w:t xml:space="preserve"> </w:t>
            </w:r>
            <w:proofErr w:type="spellStart"/>
            <w:r w:rsidRPr="00CD3259">
              <w:rPr>
                <w:rFonts w:ascii="Times New Roman" w:eastAsia="Times New Roman" w:hAnsi="Times New Roman" w:cs="Times New Roman"/>
                <w:color w:val="000000"/>
                <w:sz w:val="24"/>
                <w:szCs w:val="24"/>
              </w:rPr>
              <w:t>included</w:t>
            </w:r>
            <w:proofErr w:type="spellEnd"/>
            <w:r w:rsidRPr="00CD3259">
              <w:rPr>
                <w:rFonts w:ascii="Times New Roman" w:eastAsia="Times New Roman" w:hAnsi="Times New Roman" w:cs="Times New Roman"/>
                <w:color w:val="000000"/>
                <w:sz w:val="24"/>
                <w:szCs w:val="24"/>
              </w:rPr>
              <w:t xml:space="preserve"> </w:t>
            </w:r>
            <w:proofErr w:type="spellStart"/>
            <w:proofErr w:type="gramStart"/>
            <w:r w:rsidRPr="00CD3259">
              <w:rPr>
                <w:rFonts w:ascii="Times New Roman" w:eastAsia="Times New Roman" w:hAnsi="Times New Roman" w:cs="Times New Roman"/>
                <w:color w:val="000000"/>
                <w:sz w:val="24"/>
                <w:szCs w:val="24"/>
              </w:rPr>
              <w:t>studies</w:t>
            </w:r>
            <w:proofErr w:type="spellEnd"/>
            <w:r w:rsidRPr="00CD3259">
              <w:rPr>
                <w:rFonts w:ascii="Times New Roman" w:eastAsia="Times New Roman" w:hAnsi="Times New Roman" w:cs="Times New Roman"/>
                <w:color w:val="000000"/>
                <w:sz w:val="24"/>
                <w:szCs w:val="24"/>
              </w:rPr>
              <w:t xml:space="preserve">  </w:t>
            </w:r>
            <w:proofErr w:type="spellStart"/>
            <w:r w:rsidRPr="00CD3259">
              <w:rPr>
                <w:rFonts w:ascii="Times New Roman" w:eastAsia="Times New Roman" w:hAnsi="Times New Roman" w:cs="Times New Roman"/>
                <w:color w:val="000000"/>
                <w:sz w:val="24"/>
                <w:szCs w:val="24"/>
              </w:rPr>
              <w:t>between</w:t>
            </w:r>
            <w:proofErr w:type="spellEnd"/>
            <w:proofErr w:type="gramEnd"/>
            <w:r w:rsidRPr="00CD3259">
              <w:rPr>
                <w:rFonts w:ascii="Times New Roman" w:eastAsia="Times New Roman" w:hAnsi="Times New Roman" w:cs="Times New Roman"/>
                <w:color w:val="000000"/>
                <w:sz w:val="24"/>
                <w:szCs w:val="24"/>
              </w:rPr>
              <w:t xml:space="preserve"> </w:t>
            </w:r>
            <w:proofErr w:type="spellStart"/>
            <w:r w:rsidRPr="00CD3259">
              <w:rPr>
                <w:rFonts w:ascii="Times New Roman" w:eastAsia="Times New Roman" w:hAnsi="Times New Roman" w:cs="Times New Roman"/>
                <w:color w:val="000000"/>
                <w:sz w:val="24"/>
                <w:szCs w:val="24"/>
              </w:rPr>
              <w:t>vitamin</w:t>
            </w:r>
            <w:proofErr w:type="spellEnd"/>
            <w:r w:rsidRPr="00CD3259">
              <w:rPr>
                <w:rFonts w:ascii="Times New Roman" w:eastAsia="Times New Roman" w:hAnsi="Times New Roman" w:cs="Times New Roman"/>
                <w:color w:val="000000"/>
                <w:sz w:val="24"/>
                <w:szCs w:val="24"/>
              </w:rPr>
              <w:t xml:space="preserve"> D </w:t>
            </w:r>
            <w:proofErr w:type="spellStart"/>
            <w:r w:rsidRPr="00CD3259">
              <w:rPr>
                <w:rFonts w:ascii="Times New Roman" w:eastAsia="Times New Roman" w:hAnsi="Times New Roman" w:cs="Times New Roman"/>
                <w:color w:val="000000"/>
                <w:sz w:val="24"/>
                <w:szCs w:val="24"/>
              </w:rPr>
              <w:t>and</w:t>
            </w:r>
            <w:proofErr w:type="spellEnd"/>
            <w:r w:rsidRPr="00CD3259">
              <w:rPr>
                <w:rFonts w:ascii="Times New Roman" w:eastAsia="Times New Roman" w:hAnsi="Times New Roman" w:cs="Times New Roman"/>
                <w:color w:val="000000"/>
                <w:sz w:val="24"/>
                <w:szCs w:val="24"/>
              </w:rPr>
              <w:t xml:space="preserve"> COVID-19. </w:t>
            </w:r>
          </w:p>
        </w:tc>
      </w:tr>
      <w:tr w:rsidR="00C728E5" w:rsidRPr="00CD3259" w14:paraId="2F47A3F6" w14:textId="77777777" w:rsidTr="00A9370D">
        <w:trPr>
          <w:trHeight w:val="423"/>
          <w:tblHeader/>
        </w:trPr>
        <w:tc>
          <w:tcPr>
            <w:tcW w:w="2122" w:type="dxa"/>
            <w:tcBorders>
              <w:top w:val="single" w:sz="4" w:space="0" w:color="000000"/>
              <w:bottom w:val="single" w:sz="4" w:space="0" w:color="000000"/>
            </w:tcBorders>
            <w:hideMark/>
          </w:tcPr>
          <w:p w14:paraId="08E59575" w14:textId="77777777" w:rsidR="00C728E5" w:rsidRPr="00CD3259" w:rsidRDefault="00C728E5" w:rsidP="00CD3259">
            <w:pPr>
              <w:jc w:val="center"/>
              <w:rPr>
                <w:rFonts w:ascii="Times New Roman" w:eastAsia="Times New Roman" w:hAnsi="Times New Roman" w:cs="Times New Roman"/>
                <w:b/>
                <w:bCs/>
                <w:color w:val="000000"/>
                <w:sz w:val="24"/>
                <w:szCs w:val="24"/>
              </w:rPr>
            </w:pPr>
            <w:proofErr w:type="spellStart"/>
            <w:r w:rsidRPr="00CD3259">
              <w:rPr>
                <w:rFonts w:ascii="Times New Roman" w:eastAsia="Times New Roman" w:hAnsi="Times New Roman" w:cs="Times New Roman"/>
                <w:b/>
                <w:bCs/>
                <w:color w:val="000000"/>
                <w:sz w:val="24"/>
                <w:szCs w:val="24"/>
              </w:rPr>
              <w:t>Authors</w:t>
            </w:r>
            <w:proofErr w:type="spellEnd"/>
          </w:p>
        </w:tc>
        <w:tc>
          <w:tcPr>
            <w:tcW w:w="5528" w:type="dxa"/>
            <w:tcBorders>
              <w:top w:val="single" w:sz="4" w:space="0" w:color="000000"/>
              <w:bottom w:val="single" w:sz="4" w:space="0" w:color="000000"/>
            </w:tcBorders>
          </w:tcPr>
          <w:p w14:paraId="6AA35410" w14:textId="77777777" w:rsidR="00C728E5" w:rsidRPr="00CD3259" w:rsidRDefault="00C728E5" w:rsidP="00CD3259">
            <w:pPr>
              <w:jc w:val="center"/>
              <w:rPr>
                <w:rFonts w:ascii="Times New Roman" w:hAnsi="Times New Roman" w:cs="Times New Roman"/>
                <w:b/>
                <w:bCs/>
                <w:sz w:val="24"/>
                <w:szCs w:val="24"/>
              </w:rPr>
            </w:pPr>
            <w:proofErr w:type="spellStart"/>
            <w:r w:rsidRPr="00CD3259">
              <w:rPr>
                <w:rFonts w:ascii="Times New Roman" w:hAnsi="Times New Roman" w:cs="Times New Roman"/>
                <w:b/>
                <w:bCs/>
                <w:sz w:val="24"/>
                <w:szCs w:val="24"/>
              </w:rPr>
              <w:t>Objective</w:t>
            </w:r>
            <w:proofErr w:type="spellEnd"/>
          </w:p>
        </w:tc>
        <w:tc>
          <w:tcPr>
            <w:tcW w:w="7582" w:type="dxa"/>
            <w:tcBorders>
              <w:top w:val="single" w:sz="4" w:space="0" w:color="000000"/>
              <w:bottom w:val="single" w:sz="4" w:space="0" w:color="000000"/>
            </w:tcBorders>
          </w:tcPr>
          <w:p w14:paraId="16DCCA40" w14:textId="77777777" w:rsidR="00C728E5" w:rsidRPr="00CD3259" w:rsidRDefault="00C728E5" w:rsidP="00CD3259">
            <w:pPr>
              <w:jc w:val="center"/>
              <w:rPr>
                <w:rFonts w:ascii="Times New Roman" w:hAnsi="Times New Roman" w:cs="Times New Roman"/>
                <w:b/>
                <w:bCs/>
                <w:sz w:val="24"/>
                <w:szCs w:val="24"/>
              </w:rPr>
            </w:pPr>
            <w:proofErr w:type="spellStart"/>
            <w:r w:rsidRPr="00CD3259">
              <w:rPr>
                <w:rFonts w:ascii="Times New Roman" w:hAnsi="Times New Roman" w:cs="Times New Roman"/>
                <w:b/>
                <w:bCs/>
                <w:sz w:val="24"/>
                <w:szCs w:val="24"/>
              </w:rPr>
              <w:t>Results</w:t>
            </w:r>
            <w:proofErr w:type="spellEnd"/>
          </w:p>
        </w:tc>
      </w:tr>
      <w:bookmarkStart w:id="3" w:name="_Hlk53931188"/>
      <w:tr w:rsidR="00A9370D" w:rsidRPr="00CD3259" w14:paraId="65241709" w14:textId="77777777" w:rsidTr="00A9370D">
        <w:trPr>
          <w:trHeight w:val="21"/>
          <w:tblHeader/>
        </w:trPr>
        <w:tc>
          <w:tcPr>
            <w:tcW w:w="2122" w:type="dxa"/>
            <w:tcBorders>
              <w:top w:val="single" w:sz="4" w:space="0" w:color="000000"/>
            </w:tcBorders>
            <w:noWrap/>
          </w:tcPr>
          <w:p w14:paraId="4FF4BEAD"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{"citationItems":[{"id":"ITEM-1","itemData":{"DOI":"10.2139/ssrn.3571484","author":[{"dropping-particle":"","family":"Alipio","given":"Mark","non-dropping-particle":"","parse-names":false,"suffix":""}],"container-title":"SSRN Electronic Journal","id":"ITEM-1","issued":{"date-parts":[["2020"]]},"title":"Vitamin D Supplementation Could Possibly Improve Clinical Outcomes of Patients Infected with Coronavirus-2019 (COVID-2019)","type":"article-journal"},"uris":["http://www.mendeley.com/documents/?uuid=60c6ccd9-1aa6-41e2-b3a9-7582088c9da5"]}],"mendeley":{"formattedCitation":"(Alipio 2020)","plainTextFormattedCitation":"(Alipio 2020)","previouslyFormattedCitation":"(Alipio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(Alipio 2020)</w:t>
            </w:r>
            <w:r w:rsidRPr="000B23D5">
              <w:rPr>
                <w:rFonts w:ascii="Times New Roman" w:hAnsi="Times New Roman" w:cs="Times New Roman"/>
                <w:bCs/>
                <w:color w:val="000000"/>
                <w:sz w:val="18"/>
                <w:szCs w:val="18"/>
              </w:rPr>
              <w:fldChar w:fldCharType="end"/>
            </w:r>
          </w:p>
        </w:tc>
        <w:tc>
          <w:tcPr>
            <w:tcW w:w="5528" w:type="dxa"/>
            <w:tcBorders>
              <w:top w:val="single" w:sz="4" w:space="0" w:color="000000"/>
            </w:tcBorders>
          </w:tcPr>
          <w:p w14:paraId="7B43D6CC" w14:textId="77777777" w:rsidR="00A9370D" w:rsidRPr="000B23D5" w:rsidRDefault="00A9370D" w:rsidP="00CD3259">
            <w:pPr>
              <w:jc w:val="both"/>
              <w:rPr>
                <w:rFonts w:ascii="Times New Roman" w:hAnsi="Times New Roman" w:cs="Times New Roman"/>
                <w:sz w:val="18"/>
                <w:szCs w:val="18"/>
              </w:rPr>
            </w:pPr>
          </w:p>
          <w:p w14:paraId="74945C26"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predict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clinical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outcomes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proofErr w:type="gram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infected</w:t>
            </w:r>
            <w:proofErr w:type="spellEnd"/>
            <w:proofErr w:type="gram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Covid-2019 </w:t>
            </w:r>
            <w:proofErr w:type="spellStart"/>
            <w:r w:rsidRPr="000B23D5">
              <w:rPr>
                <w:rFonts w:ascii="Times New Roman" w:hAnsi="Times New Roman" w:cs="Times New Roman"/>
                <w:sz w:val="18"/>
                <w:szCs w:val="18"/>
              </w:rPr>
              <w:t>based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on</w:t>
            </w:r>
            <w:proofErr w:type="spellEnd"/>
            <w:r w:rsidRPr="000B23D5">
              <w:rPr>
                <w:rFonts w:ascii="Times New Roman" w:hAnsi="Times New Roman" w:cs="Times New Roman"/>
                <w:sz w:val="18"/>
                <w:szCs w:val="18"/>
              </w:rPr>
              <w:t xml:space="preserve"> 25-hydroxyvitamin D  25(OH)D] </w:t>
            </w:r>
            <w:proofErr w:type="spellStart"/>
            <w:r w:rsidRPr="000B23D5">
              <w:rPr>
                <w:rFonts w:ascii="Times New Roman" w:hAnsi="Times New Roman" w:cs="Times New Roman"/>
                <w:sz w:val="18"/>
                <w:szCs w:val="18"/>
              </w:rPr>
              <w:t>levels</w:t>
            </w:r>
            <w:proofErr w:type="spellEnd"/>
          </w:p>
          <w:p w14:paraId="7AA00A5F" w14:textId="77777777" w:rsidR="00A9370D" w:rsidRPr="000B23D5" w:rsidRDefault="00A9370D" w:rsidP="00CD3259">
            <w:pPr>
              <w:jc w:val="both"/>
              <w:rPr>
                <w:rFonts w:ascii="Times New Roman" w:hAnsi="Times New Roman" w:cs="Times New Roman"/>
                <w:sz w:val="18"/>
                <w:szCs w:val="18"/>
              </w:rPr>
            </w:pPr>
          </w:p>
        </w:tc>
        <w:tc>
          <w:tcPr>
            <w:tcW w:w="7582" w:type="dxa"/>
            <w:tcBorders>
              <w:top w:val="single" w:sz="4" w:space="0" w:color="000000"/>
            </w:tcBorders>
          </w:tcPr>
          <w:p w14:paraId="68BAE65B"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Serum</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cases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mild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outcome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31.2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 xml:space="preserve">/ml, 27.4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 xml:space="preserve">/ml for </w:t>
            </w:r>
            <w:proofErr w:type="spellStart"/>
            <w:r w:rsidRPr="000B23D5">
              <w:rPr>
                <w:rFonts w:ascii="Times New Roman" w:hAnsi="Times New Roman" w:cs="Times New Roman"/>
                <w:sz w:val="18"/>
                <w:szCs w:val="18"/>
              </w:rPr>
              <w:t>ordinary</w:t>
            </w:r>
            <w:proofErr w:type="spellEnd"/>
            <w:r w:rsidRPr="000B23D5">
              <w:rPr>
                <w:rFonts w:ascii="Times New Roman" w:hAnsi="Times New Roman" w:cs="Times New Roman"/>
                <w:sz w:val="18"/>
                <w:szCs w:val="18"/>
              </w:rPr>
              <w:t xml:space="preserve">, 21.2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 xml:space="preserve">/ml for </w:t>
            </w:r>
            <w:proofErr w:type="spellStart"/>
            <w:r w:rsidRPr="000B23D5">
              <w:rPr>
                <w:rFonts w:ascii="Times New Roman" w:hAnsi="Times New Roman" w:cs="Times New Roman"/>
                <w:sz w:val="18"/>
                <w:szCs w:val="18"/>
              </w:rPr>
              <w:t>severe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17.1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 xml:space="preserve">/ml for </w:t>
            </w:r>
            <w:proofErr w:type="spellStart"/>
            <w:r w:rsidRPr="000B23D5">
              <w:rPr>
                <w:rFonts w:ascii="Times New Roman" w:hAnsi="Times New Roman" w:cs="Times New Roman"/>
                <w:sz w:val="18"/>
                <w:szCs w:val="18"/>
              </w:rPr>
              <w:t>critical</w:t>
            </w:r>
            <w:proofErr w:type="spellEnd"/>
            <w:r w:rsidRPr="000B23D5">
              <w:rPr>
                <w:rFonts w:ascii="Times New Roman" w:hAnsi="Times New Roman" w:cs="Times New Roman"/>
                <w:sz w:val="18"/>
                <w:szCs w:val="18"/>
              </w:rPr>
              <w:t xml:space="preserve">. Cases </w:t>
            </w:r>
            <w:proofErr w:type="spellStart"/>
            <w:r w:rsidRPr="000B23D5">
              <w:rPr>
                <w:rFonts w:ascii="Times New Roman" w:hAnsi="Times New Roman" w:cs="Times New Roman"/>
                <w:sz w:val="18"/>
                <w:szCs w:val="18"/>
              </w:rPr>
              <w:t>identified</w:t>
            </w:r>
            <w:proofErr w:type="spellEnd"/>
            <w:r w:rsidRPr="000B23D5">
              <w:rPr>
                <w:rFonts w:ascii="Times New Roman" w:hAnsi="Times New Roman" w:cs="Times New Roman"/>
                <w:sz w:val="18"/>
                <w:szCs w:val="18"/>
              </w:rPr>
              <w:t xml:space="preserve"> as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w:t>
            </w:r>
            <w:proofErr w:type="spellStart"/>
            <w:r w:rsidRPr="000B23D5">
              <w:rPr>
                <w:rFonts w:ascii="Times New Roman" w:hAnsi="Times New Roman" w:cs="Times New Roman"/>
                <w:sz w:val="18"/>
                <w:szCs w:val="18"/>
              </w:rPr>
              <w:t>deficient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77 (36.3%), </w:t>
            </w:r>
            <w:proofErr w:type="spellStart"/>
            <w:r w:rsidRPr="000B23D5">
              <w:rPr>
                <w:rFonts w:ascii="Times New Roman" w:hAnsi="Times New Roman" w:cs="Times New Roman"/>
                <w:sz w:val="18"/>
                <w:szCs w:val="18"/>
              </w:rPr>
              <w:t>majority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which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severe</w:t>
            </w:r>
            <w:proofErr w:type="spellEnd"/>
            <w:r w:rsidRPr="000B23D5">
              <w:rPr>
                <w:rFonts w:ascii="Times New Roman" w:hAnsi="Times New Roman" w:cs="Times New Roman"/>
                <w:sz w:val="18"/>
                <w:szCs w:val="18"/>
              </w:rPr>
              <w:t xml:space="preserve"> (40.3%).</w:t>
            </w:r>
          </w:p>
        </w:tc>
      </w:tr>
      <w:tr w:rsidR="00A9370D" w:rsidRPr="00CD3259" w14:paraId="16C54AC8" w14:textId="77777777" w:rsidTr="00A9370D">
        <w:trPr>
          <w:trHeight w:val="240"/>
          <w:tblHeader/>
        </w:trPr>
        <w:tc>
          <w:tcPr>
            <w:tcW w:w="2122" w:type="dxa"/>
            <w:noWrap/>
          </w:tcPr>
          <w:p w14:paraId="34949647"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{"citationItems":[{"id":"ITEM-1","itemData":{"DOI":"10.1136/postgradmedj-2020-138712","ISSN":"1469-0756","abstract":"PURPOSE: Older adults are more likely to be vitamin D deficient. The aim of the study was to determine whether these patients have worse outcomes with COVID-19. METHODS: We conducted a prospective cohort study between 1 March and 30 April 2020 to assess the importance of vitamin D deficiency in older patients with COVID-19. The cohort consisted of patients aged ≥65 years presenting with symptoms consistent with COVID-19 (n=105). All patients were tested for serum 25-hydroxyvitamin D (25(OH)D) levels during acute illness. Diagnosis of COVID-19 was confirmed via viral reverse transcriptase PCR swab or supporting radiological evidence. COVID-19-positive arm (n=70) was sub-divided into vitamin D-deficient (≤30 nmol/L) (n=39) and -replete groups (n=35). Subgroups were assessed for disease severity using biochemical, radiological and clinical markers. Primary outcome was in-hospital mortality. Secondary outcomes were laboratory features of cytokine storm, thoracic imaging changes and requirement of non-invasive ventilation (NIV). RESULTS: COVID-19-positive arm demonstrated lower median serum 25(OH)D level of 27 nmol/L (IQR=20-47 nmol/L) compared with COVID-19-negative arm, with median level of 52 nmol/L (IQR=31.5-71.5 nmol/L) (p value=0.0008). Among patients with vitamin D deficiency, there was higher peak D-dimer level (1914.00 μgFEU/L vs 1268.00 μgFEU/L) (p=0.034) and higher incidence of NIV support and high dependency unit admission (30.77% vs 9.68%) (p=0.042). No increased mortality was observed between groups. CONCLUSION: Older adults with vitamin D deficiency and COVID-19 may demonstrate worse morbidity outcomes. Vitamin D status may be a useful prognosticator.","author":[{"dropping-particle":"","family":"Baktash","given":"V","non-dropping-particle":"","parse-names":false,"suffix":""},{"dropping-particle":"","family":"Hosack","given":"T","non-dropping-particle":"","parse-names":false,"suffix":""},{"dropping-particle":"","family":"Patel","given":"N","non-dropping-particle":"","parse-names":false,"suffix":""},{"dropping-particle":"","family":"Shah","given":"S","non-dropping-particle":"","parse-names":false,"suffix":""},{"dropping-particle":"","family":"Kandiah","given":"P","non-dropping-particle":"","parse-names":false,"suffix":""},{"dropping-particle":"","family":"Abbeele","given":"K","non-dropping-particle":"Van Den","parse-names":false,"suffix":""},{"dropping-particle":"","family":"Mandal","given":"A K J","non-dropping-particle":"","parse-names":false,"suffix":""},{"dropping-particle":"","family":"Missouris","given":"C G","non-dropping-particle":"","parse-names":false,"suffix":""}],"container-title":"Postgraduate medical journal","id":"ITEM-1","issued":{"date-parts":[["2020"]]},"language":"English","title":"Vitamin D status and outcomes for hospitalised older patients with COVID-19","type":"article-journal"},"uris":["http://www.mendeley.com/documents/?uuid=6f039710-6c91-4e84-b00e-966896bf2e95"]}],"mendeley":{"formattedCitation":"(Baktash et al. 2020)","plainTextFormattedCitation":"(Baktash et al. 2020)","previouslyFormattedCitation":"(Baktash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(Baktash et al. 2020)</w:t>
            </w:r>
            <w:r w:rsidRPr="00A9370D">
              <w:rPr>
                <w:rFonts w:ascii="Times New Roman" w:hAnsi="Times New Roman" w:cs="Times New Roman"/>
                <w:color w:val="FF0000"/>
                <w:sz w:val="18"/>
                <w:szCs w:val="18"/>
              </w:rPr>
              <w:fldChar w:fldCharType="end"/>
            </w:r>
          </w:p>
        </w:tc>
        <w:tc>
          <w:tcPr>
            <w:tcW w:w="5528" w:type="dxa"/>
          </w:tcPr>
          <w:p w14:paraId="4355EBBF"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determine </w:t>
            </w:r>
            <w:proofErr w:type="spellStart"/>
            <w:r w:rsidRPr="00A9370D">
              <w:rPr>
                <w:rFonts w:ascii="Times New Roman" w:hAnsi="Times New Roman" w:cs="Times New Roman"/>
                <w:color w:val="FF0000"/>
                <w:sz w:val="18"/>
                <w:szCs w:val="18"/>
              </w:rPr>
              <w:t>whether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these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have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worse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outcomes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p>
          <w:p w14:paraId="5241E2F1"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rPr>
              <w:t>COVID-19</w:t>
            </w:r>
          </w:p>
        </w:tc>
        <w:tc>
          <w:tcPr>
            <w:tcW w:w="7582" w:type="dxa"/>
          </w:tcPr>
          <w:p w14:paraId="44AC0840"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rPr>
              <w:t xml:space="preserve">COVID-19-positive </w:t>
            </w:r>
            <w:proofErr w:type="spellStart"/>
            <w:r w:rsidRPr="00A9370D">
              <w:rPr>
                <w:rFonts w:ascii="Times New Roman" w:hAnsi="Times New Roman" w:cs="Times New Roman"/>
                <w:color w:val="FF0000"/>
                <w:sz w:val="18"/>
                <w:szCs w:val="18"/>
              </w:rPr>
              <w:t>arm</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demonstrated</w:t>
            </w:r>
            <w:proofErr w:type="spellEnd"/>
            <w:r w:rsidRPr="00A9370D">
              <w:rPr>
                <w:rFonts w:ascii="Times New Roman" w:hAnsi="Times New Roman" w:cs="Times New Roman"/>
                <w:color w:val="FF0000"/>
                <w:sz w:val="18"/>
                <w:szCs w:val="18"/>
              </w:rPr>
              <w:t xml:space="preserve"> </w:t>
            </w:r>
            <w:proofErr w:type="spellStart"/>
            <w:proofErr w:type="gramStart"/>
            <w:r w:rsidRPr="00A9370D">
              <w:rPr>
                <w:rFonts w:ascii="Times New Roman" w:hAnsi="Times New Roman" w:cs="Times New Roman"/>
                <w:color w:val="FF0000"/>
                <w:sz w:val="18"/>
                <w:szCs w:val="18"/>
              </w:rPr>
              <w:t>lower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median</w:t>
            </w:r>
            <w:proofErr w:type="spellEnd"/>
            <w:proofErr w:type="gram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serum</w:t>
            </w:r>
            <w:proofErr w:type="spellEnd"/>
            <w:r w:rsidRPr="00A9370D">
              <w:rPr>
                <w:rFonts w:ascii="Times New Roman" w:hAnsi="Times New Roman" w:cs="Times New Roman"/>
                <w:color w:val="FF0000"/>
                <w:sz w:val="18"/>
                <w:szCs w:val="18"/>
              </w:rPr>
              <w:t xml:space="preserve"> 25(OH)D </w:t>
            </w:r>
            <w:proofErr w:type="spell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27 </w:t>
            </w:r>
            <w:proofErr w:type="spellStart"/>
            <w:r w:rsidRPr="00A9370D">
              <w:rPr>
                <w:rFonts w:ascii="Times New Roman" w:hAnsi="Times New Roman" w:cs="Times New Roman"/>
                <w:color w:val="FF0000"/>
                <w:sz w:val="18"/>
                <w:szCs w:val="18"/>
              </w:rPr>
              <w:t>nmol</w:t>
            </w:r>
            <w:proofErr w:type="spellEnd"/>
            <w:r w:rsidRPr="00A9370D">
              <w:rPr>
                <w:rFonts w:ascii="Times New Roman" w:hAnsi="Times New Roman" w:cs="Times New Roman"/>
                <w:color w:val="FF0000"/>
                <w:sz w:val="18"/>
                <w:szCs w:val="18"/>
              </w:rPr>
              <w:t xml:space="preserve">/L (IQR=20–47 </w:t>
            </w:r>
            <w:proofErr w:type="spellStart"/>
            <w:r w:rsidRPr="00A9370D">
              <w:rPr>
                <w:rFonts w:ascii="Times New Roman" w:hAnsi="Times New Roman" w:cs="Times New Roman"/>
                <w:color w:val="FF0000"/>
                <w:sz w:val="18"/>
                <w:szCs w:val="18"/>
              </w:rPr>
              <w:t>nmol</w:t>
            </w:r>
            <w:proofErr w:type="spellEnd"/>
            <w:r w:rsidRPr="00A9370D">
              <w:rPr>
                <w:rFonts w:ascii="Times New Roman" w:hAnsi="Times New Roman" w:cs="Times New Roman"/>
                <w:color w:val="FF0000"/>
                <w:sz w:val="18"/>
                <w:szCs w:val="18"/>
              </w:rPr>
              <w:t xml:space="preserve">/L) </w:t>
            </w:r>
            <w:proofErr w:type="spellStart"/>
            <w:r w:rsidRPr="00A9370D">
              <w:rPr>
                <w:rFonts w:ascii="Times New Roman" w:hAnsi="Times New Roman" w:cs="Times New Roman"/>
                <w:color w:val="FF0000"/>
                <w:sz w:val="18"/>
                <w:szCs w:val="18"/>
              </w:rPr>
              <w:t>compared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COVID-19-negative </w:t>
            </w:r>
            <w:proofErr w:type="spellStart"/>
            <w:r w:rsidRPr="00A9370D">
              <w:rPr>
                <w:rFonts w:ascii="Times New Roman" w:hAnsi="Times New Roman" w:cs="Times New Roman"/>
                <w:color w:val="FF0000"/>
                <w:sz w:val="18"/>
                <w:szCs w:val="18"/>
              </w:rPr>
              <w:t>arm</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median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52 </w:t>
            </w:r>
            <w:proofErr w:type="spellStart"/>
            <w:r w:rsidRPr="00A9370D">
              <w:rPr>
                <w:rFonts w:ascii="Times New Roman" w:hAnsi="Times New Roman" w:cs="Times New Roman"/>
                <w:color w:val="FF0000"/>
                <w:sz w:val="18"/>
                <w:szCs w:val="18"/>
              </w:rPr>
              <w:t>nmol</w:t>
            </w:r>
            <w:proofErr w:type="spellEnd"/>
            <w:r w:rsidRPr="00A9370D">
              <w:rPr>
                <w:rFonts w:ascii="Times New Roman" w:hAnsi="Times New Roman" w:cs="Times New Roman"/>
                <w:color w:val="FF0000"/>
                <w:sz w:val="18"/>
                <w:szCs w:val="18"/>
              </w:rPr>
              <w:t xml:space="preserve">/L (IQR=31.5–71.5 </w:t>
            </w:r>
            <w:proofErr w:type="spellStart"/>
            <w:r w:rsidRPr="00A9370D">
              <w:rPr>
                <w:rFonts w:ascii="Times New Roman" w:hAnsi="Times New Roman" w:cs="Times New Roman"/>
                <w:color w:val="FF0000"/>
                <w:sz w:val="18"/>
                <w:szCs w:val="18"/>
              </w:rPr>
              <w:t>nmol</w:t>
            </w:r>
            <w:proofErr w:type="spellEnd"/>
            <w:r w:rsidRPr="00A9370D">
              <w:rPr>
                <w:rFonts w:ascii="Times New Roman" w:hAnsi="Times New Roman" w:cs="Times New Roman"/>
                <w:color w:val="FF0000"/>
                <w:sz w:val="18"/>
                <w:szCs w:val="18"/>
              </w:rPr>
              <w:t xml:space="preserve">/L) (p </w:t>
            </w:r>
            <w:proofErr w:type="spellStart"/>
            <w:r w:rsidRPr="00A9370D">
              <w:rPr>
                <w:rFonts w:ascii="Times New Roman" w:hAnsi="Times New Roman" w:cs="Times New Roman"/>
                <w:color w:val="FF0000"/>
                <w:sz w:val="18"/>
                <w:szCs w:val="18"/>
              </w:rPr>
              <w:t>value</w:t>
            </w:r>
            <w:proofErr w:type="spellEnd"/>
            <w:r w:rsidRPr="00A9370D">
              <w:rPr>
                <w:rFonts w:ascii="Times New Roman" w:hAnsi="Times New Roman" w:cs="Times New Roman"/>
                <w:color w:val="FF0000"/>
                <w:sz w:val="18"/>
                <w:szCs w:val="18"/>
              </w:rPr>
              <w:t>=0.0008)</w:t>
            </w:r>
          </w:p>
        </w:tc>
      </w:tr>
      <w:tr w:rsidR="00A9370D" w:rsidRPr="00CD3259" w14:paraId="02A99C00" w14:textId="77777777" w:rsidTr="00A9370D">
        <w:trPr>
          <w:trHeight w:val="240"/>
          <w:tblHeader/>
        </w:trPr>
        <w:tc>
          <w:tcPr>
            <w:tcW w:w="2122" w:type="dxa"/>
            <w:noWrap/>
          </w:tcPr>
          <w:p w14:paraId="29D291BB"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{"citationItems":[{"id":"ITEM-1","itemData":{"DOI":"10.1007/s40618-020-01370-x","ISSN":"1720-8386 (Electronic)","PMID":"32772324","abstract":"PURPOSE: Hypovitaminosis D is a highly spread condition correlated with increased  risk of respiratory tract infections. Nowadays, the world is in the grip of the Coronavirus disease 19 (COVID 19) pandemic. In these patients, cytokine storm is associated with disease severity. In consideration of the role of vitamin D in the immune system, aim of this study was to analyse vitamin D levels in patients with acute respiratory failure due to COVID-19 and to assess any correlations with disease severity and prognosis. METHODS: In this retrospective, observational study, we analysed demographic, clinical and laboratory data of 42 patients with acute respiratory failure due to COVID-19, treated in Respiratory Intermediate Care Unit (RICU) of the Policlinic of Bari from March, 11 to April 30, 2020. RESULTS: Eighty one percent of patients had hypovitaminosis D. Based on vitamin D levels, the population was stratified into four groups: no hypovitaminosis D, insufficiency, moderate deficiency, and severe deficiency. No differences regarding demographic and clinical characteristics were found. A survival analysis highlighted that, after 10 days of hospitalization, severe vitamin D deficiency patients had a 50% mortality probability, while those with vitamin D ≥ 10 ng/mL had a 5% mortality risk (p = 0.019). CONCLUSIONS: High prevalence of hypovitaminosis D was found in COVID-19 patients with acute respiratory failure, treated in a RICU. Patients with severe vitamin D deficiency had a significantly higher mortality risk. Severe vitamin D deficiency may be a marker of poor prognosis in these patients, suggesting that adjunctive treatment might improve disease outcomes.","author":[{"dropping-particle":"","family":"Carpagnano","given":"G E","non-dropping-particle":"","parse-names":false,"suffix":""},{"dropping-particle":"","family":"Lecce","given":"V","non-dropping-particle":"Di","parse-names":false,"suffix":""},{"dropping-particle":"","family":"Quaranta","given":"V N","non-dropping-particle":"","parse-names":false,"suffix":""},{"dropping-particle":"","family":"Zito","given":"A","non-dropping-particle":"","parse-names":false,"suffix":""},{"dropping-particle":"","family":"Buonamico","given":"E","non-dropping-particle":"","parse-names":false,"suffix":""},{"dropping-particle":"","family":"Capozza","given":"E","non-dropping-particle":"","parse-names":false,"suffix":""},{"dropping-particle":"","family":"Palumbo","given":"A","non-dropping-particle":"","parse-names":false,"suffix":""},{"dropping-particle":"","family":"Gioia","given":"G","non-dropping-particle":"Di","parse-names":false,"suffix":""},{"dropping-particle":"","family":"Valerio","given":"V N","non-dropping-particle":"","parse-names":false,"suffix":""},{"dropping-particle":"","family":"Resta","given":"O","non-dropping-particle":"","parse-names":false,"suffix":""}],"container-title":"Journal of endocrinological investigation","id":"ITEM-1","issued":{"date-parts":[["2020","8"]]},"language":"eng","page":"1-7","title":"Vitamin D deficiency as a predictor of poor prognosis in patients with acute  respiratory failure due to COVID-19.","type":"article-journal"},"uris":["http://www.mendeley.com/documents/?uuid=9fe550bc-adef-4977-8b08-071fd0691800"]}],"mendeley":{"formattedCitation":"(Carpagnano et al. 2020)","plainTextFormattedCitation":"(Carpagnano et al. 2020)","previouslyFormattedCitation":"(Carpagnano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(Carpagnano et al. 2020)</w:t>
            </w:r>
            <w:r w:rsidRPr="00A9370D">
              <w:rPr>
                <w:rFonts w:ascii="Times New Roman" w:hAnsi="Times New Roman" w:cs="Times New Roman"/>
                <w:color w:val="FF0000"/>
                <w:sz w:val="18"/>
                <w:szCs w:val="18"/>
              </w:rPr>
              <w:fldChar w:fldCharType="end"/>
            </w:r>
          </w:p>
        </w:tc>
        <w:tc>
          <w:tcPr>
            <w:tcW w:w="5528" w:type="dxa"/>
          </w:tcPr>
          <w:p w14:paraId="0E2D79D2" w14:textId="77777777" w:rsidR="00A9370D" w:rsidRPr="00A9370D" w:rsidRDefault="00A9370D" w:rsidP="00CD3259">
            <w:pPr>
              <w:autoSpaceDE w:val="0"/>
              <w:autoSpaceDN w:val="0"/>
              <w:adjustRightInd w:val="0"/>
              <w:jc w:val="both"/>
              <w:rPr>
                <w:rFonts w:ascii="Times New Roman" w:eastAsiaTheme="minorHAnsi" w:hAnsi="Times New Roman" w:cs="Times New Roman"/>
                <w:color w:val="FF0000"/>
                <w:sz w:val="18"/>
                <w:szCs w:val="18"/>
                <w:lang w:eastAsia="en-US"/>
              </w:rPr>
            </w:pP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analyse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vitamin</w:t>
            </w:r>
            <w:proofErr w:type="spellEnd"/>
            <w:r w:rsidRPr="00A9370D">
              <w:rPr>
                <w:rFonts w:ascii="Times New Roman" w:eastAsiaTheme="minorHAnsi" w:hAnsi="Times New Roman" w:cs="Times New Roman"/>
                <w:color w:val="FF0000"/>
                <w:sz w:val="18"/>
                <w:szCs w:val="18"/>
                <w:lang w:eastAsia="en-US"/>
              </w:rPr>
              <w:t xml:space="preserve"> D </w:t>
            </w:r>
            <w:proofErr w:type="spellStart"/>
            <w:r w:rsidRPr="00A9370D">
              <w:rPr>
                <w:rFonts w:ascii="Times New Roman" w:eastAsiaTheme="minorHAnsi" w:hAnsi="Times New Roman" w:cs="Times New Roman"/>
                <w:color w:val="FF0000"/>
                <w:sz w:val="18"/>
                <w:szCs w:val="18"/>
                <w:lang w:eastAsia="en-US"/>
              </w:rPr>
              <w:t>levels</w:t>
            </w:r>
            <w:proofErr w:type="spellEnd"/>
            <w:r w:rsidRPr="00A9370D">
              <w:rPr>
                <w:rFonts w:ascii="Times New Roman" w:eastAsiaTheme="minorHAnsi" w:hAnsi="Times New Roman" w:cs="Times New Roman"/>
                <w:color w:val="FF0000"/>
                <w:sz w:val="18"/>
                <w:szCs w:val="18"/>
                <w:lang w:eastAsia="en-US"/>
              </w:rPr>
              <w:t xml:space="preserve"> in </w:t>
            </w:r>
            <w:proofErr w:type="spellStart"/>
            <w:r w:rsidRPr="00A9370D">
              <w:rPr>
                <w:rFonts w:ascii="Times New Roman" w:eastAsiaTheme="minorHAnsi" w:hAnsi="Times New Roman" w:cs="Times New Roman"/>
                <w:color w:val="FF0000"/>
                <w:sz w:val="18"/>
                <w:szCs w:val="18"/>
                <w:lang w:eastAsia="en-US"/>
              </w:rPr>
              <w:t>patients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with</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acute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respiratory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failure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due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COVID-19 </w:t>
            </w:r>
            <w:proofErr w:type="spellStart"/>
            <w:r w:rsidRPr="00A9370D">
              <w:rPr>
                <w:rFonts w:ascii="Times New Roman" w:eastAsiaTheme="minorHAnsi" w:hAnsi="Times New Roman" w:cs="Times New Roman"/>
                <w:color w:val="FF0000"/>
                <w:sz w:val="18"/>
                <w:szCs w:val="18"/>
                <w:lang w:eastAsia="en-US"/>
              </w:rPr>
              <w:t>and</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assess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correlations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with</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disease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severity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and</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prognosis</w:t>
            </w:r>
            <w:proofErr w:type="spellEnd"/>
          </w:p>
        </w:tc>
        <w:tc>
          <w:tcPr>
            <w:tcW w:w="7582" w:type="dxa"/>
          </w:tcPr>
          <w:p w14:paraId="01A71A53" w14:textId="77777777" w:rsidR="00A9370D" w:rsidRPr="00A9370D" w:rsidRDefault="00A9370D" w:rsidP="00CD3259">
            <w:pPr>
              <w:autoSpaceDE w:val="0"/>
              <w:autoSpaceDN w:val="0"/>
              <w:adjustRightInd w:val="0"/>
              <w:jc w:val="both"/>
              <w:rPr>
                <w:rFonts w:ascii="Times New Roman" w:eastAsiaTheme="minorHAnsi" w:hAnsi="Times New Roman" w:cs="Times New Roman"/>
                <w:color w:val="FF0000"/>
                <w:sz w:val="18"/>
                <w:szCs w:val="18"/>
                <w:lang w:eastAsia="en-US"/>
              </w:rPr>
            </w:pPr>
            <w:r w:rsidRPr="00A9370D">
              <w:rPr>
                <w:rFonts w:ascii="Times New Roman" w:eastAsiaTheme="minorHAnsi" w:hAnsi="Times New Roman" w:cs="Times New Roman"/>
                <w:color w:val="FF0000"/>
                <w:sz w:val="18"/>
                <w:szCs w:val="18"/>
                <w:lang w:eastAsia="en-US"/>
              </w:rPr>
              <w:t xml:space="preserve">A </w:t>
            </w:r>
            <w:proofErr w:type="spellStart"/>
            <w:r w:rsidRPr="00A9370D">
              <w:rPr>
                <w:rFonts w:ascii="Times New Roman" w:eastAsiaTheme="minorHAnsi" w:hAnsi="Times New Roman" w:cs="Times New Roman"/>
                <w:color w:val="FF0000"/>
                <w:sz w:val="18"/>
                <w:szCs w:val="18"/>
                <w:lang w:eastAsia="en-US"/>
              </w:rPr>
              <w:t>survival</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analysis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highlighted</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that</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after</w:t>
            </w:r>
            <w:proofErr w:type="spellEnd"/>
            <w:r w:rsidRPr="00A9370D">
              <w:rPr>
                <w:rFonts w:ascii="Times New Roman" w:eastAsiaTheme="minorHAnsi" w:hAnsi="Times New Roman" w:cs="Times New Roman"/>
                <w:color w:val="FF0000"/>
                <w:sz w:val="18"/>
                <w:szCs w:val="18"/>
                <w:lang w:eastAsia="en-US"/>
              </w:rPr>
              <w:t xml:space="preserve"> 10 </w:t>
            </w:r>
            <w:proofErr w:type="spellStart"/>
            <w:r w:rsidRPr="00A9370D">
              <w:rPr>
                <w:rFonts w:ascii="Times New Roman" w:eastAsiaTheme="minorHAnsi" w:hAnsi="Times New Roman" w:cs="Times New Roman"/>
                <w:color w:val="FF0000"/>
                <w:sz w:val="18"/>
                <w:szCs w:val="18"/>
                <w:lang w:eastAsia="en-US"/>
              </w:rPr>
              <w:t>days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of</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hospitalization</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severe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vitamin</w:t>
            </w:r>
            <w:proofErr w:type="spellEnd"/>
            <w:r w:rsidRPr="00A9370D">
              <w:rPr>
                <w:rFonts w:ascii="Times New Roman" w:eastAsiaTheme="minorHAnsi" w:hAnsi="Times New Roman" w:cs="Times New Roman"/>
                <w:color w:val="FF0000"/>
                <w:sz w:val="18"/>
                <w:szCs w:val="18"/>
                <w:lang w:eastAsia="en-US"/>
              </w:rPr>
              <w:t xml:space="preserve"> D </w:t>
            </w:r>
            <w:proofErr w:type="spellStart"/>
            <w:r w:rsidRPr="00A9370D">
              <w:rPr>
                <w:rFonts w:ascii="Times New Roman" w:eastAsiaTheme="minorHAnsi" w:hAnsi="Times New Roman" w:cs="Times New Roman"/>
                <w:color w:val="FF0000"/>
                <w:sz w:val="18"/>
                <w:szCs w:val="18"/>
                <w:lang w:eastAsia="en-US"/>
              </w:rPr>
              <w:t>deficiency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patients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had</w:t>
            </w:r>
            <w:proofErr w:type="spellEnd"/>
            <w:r w:rsidRPr="00A9370D">
              <w:rPr>
                <w:rFonts w:ascii="Times New Roman" w:eastAsiaTheme="minorHAnsi" w:hAnsi="Times New Roman" w:cs="Times New Roman"/>
                <w:color w:val="FF0000"/>
                <w:sz w:val="18"/>
                <w:szCs w:val="18"/>
                <w:lang w:eastAsia="en-US"/>
              </w:rPr>
              <w:t xml:space="preserve"> a 50% </w:t>
            </w:r>
            <w:proofErr w:type="spellStart"/>
            <w:r w:rsidRPr="00A9370D">
              <w:rPr>
                <w:rFonts w:ascii="Times New Roman" w:eastAsiaTheme="minorHAnsi" w:hAnsi="Times New Roman" w:cs="Times New Roman"/>
                <w:color w:val="FF0000"/>
                <w:sz w:val="18"/>
                <w:szCs w:val="18"/>
                <w:lang w:eastAsia="en-US"/>
              </w:rPr>
              <w:t>mortality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probability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while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those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with</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vitamin</w:t>
            </w:r>
            <w:proofErr w:type="spellEnd"/>
            <w:r w:rsidRPr="00A9370D">
              <w:rPr>
                <w:rFonts w:ascii="Times New Roman" w:eastAsiaTheme="minorHAnsi" w:hAnsi="Times New Roman" w:cs="Times New Roman"/>
                <w:color w:val="FF0000"/>
                <w:sz w:val="18"/>
                <w:szCs w:val="18"/>
                <w:lang w:eastAsia="en-US"/>
              </w:rPr>
              <w:t xml:space="preserve"> D ≥ 10 </w:t>
            </w:r>
            <w:proofErr w:type="spellStart"/>
            <w:r w:rsidRPr="00A9370D">
              <w:rPr>
                <w:rFonts w:ascii="Times New Roman" w:eastAsiaTheme="minorHAnsi" w:hAnsi="Times New Roman" w:cs="Times New Roman"/>
                <w:color w:val="FF0000"/>
                <w:sz w:val="18"/>
                <w:szCs w:val="18"/>
                <w:lang w:eastAsia="en-US"/>
              </w:rPr>
              <w:t>ng</w:t>
            </w:r>
            <w:proofErr w:type="spellEnd"/>
            <w:r w:rsidRPr="00A9370D">
              <w:rPr>
                <w:rFonts w:ascii="Times New Roman" w:eastAsiaTheme="minorHAnsi" w:hAnsi="Times New Roman" w:cs="Times New Roman"/>
                <w:color w:val="FF0000"/>
                <w:sz w:val="18"/>
                <w:szCs w:val="18"/>
                <w:lang w:eastAsia="en-US"/>
              </w:rPr>
              <w:t>/</w:t>
            </w:r>
            <w:proofErr w:type="spellStart"/>
            <w:r w:rsidRPr="00A9370D">
              <w:rPr>
                <w:rFonts w:ascii="Times New Roman" w:eastAsiaTheme="minorHAnsi" w:hAnsi="Times New Roman" w:cs="Times New Roman"/>
                <w:color w:val="FF0000"/>
                <w:sz w:val="18"/>
                <w:szCs w:val="18"/>
                <w:lang w:eastAsia="en-US"/>
              </w:rPr>
              <w:t>mL</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had</w:t>
            </w:r>
            <w:proofErr w:type="spellEnd"/>
            <w:r w:rsidRPr="00A9370D">
              <w:rPr>
                <w:rFonts w:ascii="Times New Roman" w:eastAsiaTheme="minorHAnsi" w:hAnsi="Times New Roman" w:cs="Times New Roman"/>
                <w:color w:val="FF0000"/>
                <w:sz w:val="18"/>
                <w:szCs w:val="18"/>
                <w:lang w:eastAsia="en-US"/>
              </w:rPr>
              <w:t xml:space="preserve"> a 5% </w:t>
            </w:r>
            <w:proofErr w:type="spellStart"/>
            <w:r w:rsidRPr="00A9370D">
              <w:rPr>
                <w:rFonts w:ascii="Times New Roman" w:eastAsiaTheme="minorHAnsi" w:hAnsi="Times New Roman" w:cs="Times New Roman"/>
                <w:color w:val="FF0000"/>
                <w:sz w:val="18"/>
                <w:szCs w:val="18"/>
                <w:lang w:eastAsia="en-US"/>
              </w:rPr>
              <w:t>mortality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risk</w:t>
            </w:r>
            <w:proofErr w:type="spellEnd"/>
            <w:r w:rsidRPr="00A9370D">
              <w:rPr>
                <w:rFonts w:ascii="Times New Roman" w:eastAsiaTheme="minorHAnsi" w:hAnsi="Times New Roman" w:cs="Times New Roman"/>
                <w:color w:val="FF0000"/>
                <w:sz w:val="18"/>
                <w:szCs w:val="18"/>
                <w:lang w:eastAsia="en-US"/>
              </w:rPr>
              <w:t xml:space="preserve"> (</w:t>
            </w:r>
            <w:r w:rsidRPr="00A9370D">
              <w:rPr>
                <w:rFonts w:ascii="Times New Roman" w:eastAsiaTheme="minorHAnsi" w:hAnsi="Times New Roman" w:cs="Times New Roman"/>
                <w:i/>
                <w:iCs/>
                <w:color w:val="FF0000"/>
                <w:sz w:val="18"/>
                <w:szCs w:val="18"/>
                <w:lang w:eastAsia="en-US"/>
              </w:rPr>
              <w:t xml:space="preserve">p </w:t>
            </w:r>
            <w:r w:rsidRPr="00A9370D">
              <w:rPr>
                <w:rFonts w:ascii="Times New Roman" w:eastAsiaTheme="minorHAnsi" w:hAnsi="Times New Roman" w:cs="Times New Roman"/>
                <w:color w:val="FF0000"/>
                <w:sz w:val="18"/>
                <w:szCs w:val="18"/>
                <w:lang w:eastAsia="en-US"/>
              </w:rPr>
              <w:t>= 0.019).</w:t>
            </w:r>
          </w:p>
        </w:tc>
      </w:tr>
      <w:bookmarkStart w:id="4" w:name="_Hlk53933621"/>
      <w:tr w:rsidR="00A9370D" w:rsidRPr="00CD3259" w14:paraId="2F943DBE" w14:textId="77777777" w:rsidTr="00A9370D">
        <w:trPr>
          <w:trHeight w:val="21"/>
          <w:tblHeader/>
        </w:trPr>
        <w:tc>
          <w:tcPr>
            <w:tcW w:w="2122" w:type="dxa"/>
            <w:noWrap/>
          </w:tcPr>
          <w:p w14:paraId="3FD2682B"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{"citationItems":[{"id":"ITEM-1","itemData":{"DOI":"10.1007/s00394-020-02372-4","ISSN":"1436-6207","abstract":"Background and aims COVID-19 and low levels of vitamin D appear to disproportionately affect black and minority ethnic individuals. We aimed to establish whether blood 25-hydroxyvitamin D (25(OH)D) concentration was associated with COVID-19 risk, and whether it explained the higher incidence of COVID-19 in black and South Asian people. Methods UK Biobank recruited 502,624 participants aged 37–73 years between 2006 and 2010. Baseline exposure data, including 25(OH)D concentration and ethnicity, were linked to COVID-19 test results. Univariable and multivariable logistic regression analyses were performed for the association between 25(OH)D and confirmed COVID-19, and the association between ethnicity and both 25(OH)D and COVID-19. Results Complete data were available for 348,598 UK Biobank participants. Of these, 449 had confirmed COVID-19 infection. Vitamin D was associated with COVID-19 infection univariably (OR = 0.99; 95% CI 0.99–0.999; p = 0.013), but not after adjustment for confounders (OR = 1.00; 95% CI = 0.998–1.01; p = 0.208). Ethnicity was associated with COVID-19 infection univariably (blacks versus whites OR = 5.32, 95% CI = 3.68–7.70, p-value&lt;0.001; South Asians versus whites OR = 2.65, 95% CI = 1.65–4.25, p-value&lt;0.001). Adjustment for 25(OH)D concentration made little difference to the magnitude of the association. Conclusions Our findings do not support a potential link between vitamin D concentrations and risk of COVID-19 infection, nor that vitamin D concentration may explain ethnic differences in COVID-19 infection.","author":[{"dropping-particle":"","family":"Hastie","given":"Claire E","non-dropping-particle":"","parse-names":false,"suffix":""},{"dropping-particle":"","family":"Pell","given":"Jill P","non-dropping-particle":"","parse-names":false,"suffix":""},{"dropping-particle":"","family":"Sattar","given":"Naveed","non-dropping-particle":"","parse-names":false,"suffix":""}],"container-title":"European Journal of Nutrition","id":"ITEM-1","issued":{"date-parts":[["2020","8","26"]]},"page":"1-4","title":"Vitamin D and COVID-19 infection and mortality in UK Biobank","type":"article-journal","volume":"26"},"uris":["http://www.mendeley.com/documents/?uuid=9b44bac2-9e1d-4a29-b421-24e19f5c5581"]},{"id":"ITEM-2","itemData":{"DOI":"10.1016/j.dsx.2020.07.021","author":[{"dropping-particle":"","family":"Hastie","given":"C E","non-dropping-particle":"","parse-names":false,"suffix":""},{"dropping-particle":"","family":"Mackay","given":"D F","non-dropping-particle":"","parse-names":false,"suffix":""},{"dropping-particle":"","family":"Ho","given":"F","non-dropping-particle":"","parse-names":false,"suffix":""},{"dropping-particle":"","family":"Celis-Morales","given":"C A","non-dropping-particle":"","parse-names":false,"suffix":""},{"dropping-particle":"V","family":"Katikireddi","given":"S","non-dropping-particle":"","parse-names":false,"suffix":""},{"dropping-particle":"","family":"Niedzwiedz","given":"C L","non-dropping-particle":"","parse-names":false,"suffix":""},{"dropping-particle":"","family":"Jani","given":"B D","non-dropping-particle":"","parse-names":false,"suffix":""},{"dropping-particle":"","family":"Welsh","given":"P","non-dropping-particle":"","parse-names":false,"suffix":""},{"dropping-particle":"","family":"Mair","given":"F S","non-dropping-particle":"","parse-names":false,"suffix":""},{"dropping-particle":"","family":"Gray","given":"S R","non-dropping-particle":"","parse-names":false,"suffix":""},{"dropping-particle":"","family":"O'Donnell","given":"C A","non-dropping-particle":"","parse-names":false,"suffix":""},{"dropping-particle":"","family":"Gill","given":"J M","non-dropping-particle":"","parse-names":false,"suffix":""},{"dropping-particle":"","family":"Sattar","given":"N","non-dropping-particle":"","parse-names":false,"suffix":""},{"dropping-particle":"","family":"Pell","given":"J P","non-dropping-particle":"","parse-names":false,"suffix":""}],"container-title":"Diabetes and Metabolic Syndrome: Clinical Research and Reviews","id":"ITEM-2","issue":"5","issued":{"date-parts":[["2020"]]},"note":"cited By 1","page":"1315-1316","title":"Corrigendum to “Vitamin D concentrations and COVID-19 infection in UK Biobank” [Diabetes Metabol Syndr: Clin Res Rev 2020 14 (4) 561–5] (Diabetes &amp;amp; Metabolic Syndrome: Clinical Research &amp;amp; Reviews (2020) 14(4) (561–565), (S1871402120301156), (10.10","type":"article-journal","volume":"14"},"uris":["http://www.mendeley.com/documents/?uuid=3a8e42b2-04ad-4758-9f07-473d16ed9d4f"]}],"mendeley":{"formattedCitation":"(Claire E Hastie, Pell, and Sattar 2020; C E Hastie et al. 2020)","plainTextFormattedCitation":"(Claire E Hastie, Pell, and Sattar 2020; C E Hastie et al.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(Claire E Hastie, Pell, and Sattar 2020; C E Hastie et al. 2020)</w:t>
            </w:r>
            <w:r w:rsidRPr="000B23D5">
              <w:rPr>
                <w:rFonts w:ascii="Times New Roman" w:hAnsi="Times New Roman" w:cs="Times New Roman"/>
                <w:bCs/>
                <w:color w:val="000000"/>
                <w:sz w:val="18"/>
                <w:szCs w:val="18"/>
              </w:rPr>
              <w:fldChar w:fldCharType="end"/>
            </w:r>
            <w:bookmarkEnd w:id="4"/>
          </w:p>
        </w:tc>
        <w:tc>
          <w:tcPr>
            <w:tcW w:w="5528" w:type="dxa"/>
          </w:tcPr>
          <w:p w14:paraId="05F3197E" w14:textId="77777777" w:rsidR="00A9370D" w:rsidRPr="000B23D5" w:rsidRDefault="00A9370D" w:rsidP="00CD3259">
            <w:pPr>
              <w:jc w:val="both"/>
              <w:rPr>
                <w:rFonts w:ascii="Times New Roman" w:hAnsi="Times New Roman" w:cs="Times New Roman"/>
                <w:sz w:val="18"/>
                <w:szCs w:val="18"/>
              </w:rPr>
            </w:pPr>
          </w:p>
          <w:p w14:paraId="5A25B629"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establish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whether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blood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(25(OH)D) </w:t>
            </w:r>
            <w:proofErr w:type="spellStart"/>
            <w:r w:rsidRPr="000B23D5">
              <w:rPr>
                <w:rFonts w:ascii="Times New Roman" w:hAnsi="Times New Roman" w:cs="Times New Roman"/>
                <w:sz w:val="18"/>
                <w:szCs w:val="18"/>
              </w:rPr>
              <w:t>concentration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COVID-19 </w:t>
            </w:r>
            <w:proofErr w:type="spellStart"/>
            <w:r w:rsidRPr="000B23D5">
              <w:rPr>
                <w:rFonts w:ascii="Times New Roman" w:hAnsi="Times New Roman" w:cs="Times New Roman"/>
                <w:sz w:val="18"/>
                <w:szCs w:val="18"/>
              </w:rPr>
              <w:t>risk</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whether</w:t>
            </w:r>
            <w:proofErr w:type="spellEnd"/>
            <w:r w:rsidRPr="000B23D5">
              <w:rPr>
                <w:rFonts w:ascii="Times New Roman" w:hAnsi="Times New Roman" w:cs="Times New Roman"/>
                <w:sz w:val="18"/>
                <w:szCs w:val="18"/>
              </w:rPr>
              <w:t xml:space="preserve"> it </w:t>
            </w:r>
            <w:proofErr w:type="spellStart"/>
            <w:r w:rsidRPr="000B23D5">
              <w:rPr>
                <w:rFonts w:ascii="Times New Roman" w:hAnsi="Times New Roman" w:cs="Times New Roman"/>
                <w:sz w:val="18"/>
                <w:szCs w:val="18"/>
              </w:rPr>
              <w:t>explained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higher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incidence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COVID-19 in </w:t>
            </w:r>
            <w:proofErr w:type="spellStart"/>
            <w:r w:rsidRPr="000B23D5">
              <w:rPr>
                <w:rFonts w:ascii="Times New Roman" w:hAnsi="Times New Roman" w:cs="Times New Roman"/>
                <w:sz w:val="18"/>
                <w:szCs w:val="18"/>
              </w:rPr>
              <w:t>black</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South </w:t>
            </w:r>
            <w:proofErr w:type="spellStart"/>
            <w:r w:rsidRPr="000B23D5">
              <w:rPr>
                <w:rFonts w:ascii="Times New Roman" w:hAnsi="Times New Roman" w:cs="Times New Roman"/>
                <w:sz w:val="18"/>
                <w:szCs w:val="18"/>
              </w:rPr>
              <w:t>Asian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people</w:t>
            </w:r>
            <w:proofErr w:type="spellEnd"/>
            <w:r w:rsidRPr="000B23D5">
              <w:rPr>
                <w:rFonts w:ascii="Times New Roman" w:hAnsi="Times New Roman" w:cs="Times New Roman"/>
                <w:sz w:val="18"/>
                <w:szCs w:val="18"/>
              </w:rPr>
              <w:t>.</w:t>
            </w:r>
          </w:p>
        </w:tc>
        <w:tc>
          <w:tcPr>
            <w:tcW w:w="7582" w:type="dxa"/>
          </w:tcPr>
          <w:p w14:paraId="73CA365B" w14:textId="77777777" w:rsidR="00A9370D" w:rsidRPr="000B23D5" w:rsidRDefault="00A9370D" w:rsidP="00CD3259">
            <w:pPr>
              <w:jc w:val="both"/>
              <w:rPr>
                <w:rFonts w:ascii="Times New Roman" w:hAnsi="Times New Roman" w:cs="Times New Roman"/>
                <w:sz w:val="18"/>
                <w:szCs w:val="18"/>
              </w:rPr>
            </w:pPr>
            <w:proofErr w:type="spellStart"/>
            <w:r w:rsidRPr="000B23D5">
              <w:rPr>
                <w:rStyle w:val="fontstyle01"/>
                <w:rFonts w:ascii="Times New Roman" w:hAnsi="Times New Roman" w:cs="Times New Roman"/>
                <w:sz w:val="18"/>
                <w:szCs w:val="18"/>
              </w:rPr>
              <w:t>Vitamin</w:t>
            </w:r>
            <w:proofErr w:type="spellEnd"/>
            <w:r w:rsidRPr="000B23D5">
              <w:rPr>
                <w:rStyle w:val="fontstyle01"/>
                <w:rFonts w:ascii="Times New Roman" w:hAnsi="Times New Roman" w:cs="Times New Roman"/>
                <w:sz w:val="18"/>
                <w:szCs w:val="18"/>
              </w:rPr>
              <w:t xml:space="preserve"> D </w:t>
            </w:r>
            <w:proofErr w:type="spellStart"/>
            <w:r w:rsidRPr="000B23D5">
              <w:rPr>
                <w:rStyle w:val="fontstyle01"/>
                <w:rFonts w:ascii="Times New Roman" w:hAnsi="Times New Roman" w:cs="Times New Roman"/>
                <w:sz w:val="18"/>
                <w:szCs w:val="18"/>
              </w:rPr>
              <w:t>was</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associated</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with</w:t>
            </w:r>
            <w:proofErr w:type="spellEnd"/>
            <w:r w:rsidRPr="000B23D5">
              <w:rPr>
                <w:rStyle w:val="fontstyle01"/>
                <w:rFonts w:ascii="Times New Roman" w:hAnsi="Times New Roman" w:cs="Times New Roman"/>
                <w:sz w:val="18"/>
                <w:szCs w:val="18"/>
              </w:rPr>
              <w:t xml:space="preserve"> COVID-19 </w:t>
            </w:r>
            <w:proofErr w:type="spellStart"/>
            <w:r w:rsidRPr="000B23D5">
              <w:rPr>
                <w:rStyle w:val="fontstyle01"/>
                <w:rFonts w:ascii="Times New Roman" w:hAnsi="Times New Roman" w:cs="Times New Roman"/>
                <w:sz w:val="18"/>
                <w:szCs w:val="18"/>
              </w:rPr>
              <w:t>infection</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univariably</w:t>
            </w:r>
            <w:proofErr w:type="spellEnd"/>
            <w:r w:rsidRPr="000B23D5">
              <w:rPr>
                <w:rStyle w:val="fontstyle01"/>
                <w:rFonts w:ascii="Times New Roman" w:hAnsi="Times New Roman" w:cs="Times New Roman"/>
                <w:sz w:val="18"/>
                <w:szCs w:val="18"/>
              </w:rPr>
              <w:t xml:space="preserve"> (OR = 0.99; 95% CI 0.99, 0.99; p = 0.01), </w:t>
            </w:r>
            <w:proofErr w:type="spellStart"/>
            <w:r w:rsidRPr="000B23D5">
              <w:rPr>
                <w:rStyle w:val="fontstyle01"/>
                <w:rFonts w:ascii="Times New Roman" w:hAnsi="Times New Roman" w:cs="Times New Roman"/>
                <w:sz w:val="18"/>
                <w:szCs w:val="18"/>
              </w:rPr>
              <w:t>but</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not</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after</w:t>
            </w:r>
            <w:proofErr w:type="spellEnd"/>
            <w:r w:rsidRPr="000B23D5">
              <w:rPr>
                <w:rStyle w:val="fontstyle01"/>
                <w:rFonts w:ascii="Times New Roman" w:hAnsi="Times New Roman" w:cs="Times New Roman"/>
                <w:sz w:val="18"/>
                <w:szCs w:val="18"/>
              </w:rPr>
              <w:t xml:space="preserve"> </w:t>
            </w:r>
            <w:proofErr w:type="spellStart"/>
            <w:r w:rsidRPr="000B23D5">
              <w:rPr>
                <w:rStyle w:val="fontstyle01"/>
                <w:rFonts w:ascii="Times New Roman" w:hAnsi="Times New Roman" w:cs="Times New Roman"/>
                <w:sz w:val="18"/>
                <w:szCs w:val="18"/>
              </w:rPr>
              <w:t>adjustment</w:t>
            </w:r>
            <w:proofErr w:type="spellEnd"/>
            <w:r w:rsidRPr="000B23D5">
              <w:rPr>
                <w:rStyle w:val="fontstyle01"/>
                <w:rFonts w:ascii="Times New Roman" w:hAnsi="Times New Roman" w:cs="Times New Roman"/>
                <w:sz w:val="18"/>
                <w:szCs w:val="18"/>
              </w:rPr>
              <w:t xml:space="preserve"> for </w:t>
            </w:r>
            <w:proofErr w:type="spellStart"/>
            <w:r w:rsidRPr="000B23D5">
              <w:rPr>
                <w:rStyle w:val="fontstyle01"/>
                <w:rFonts w:ascii="Times New Roman" w:hAnsi="Times New Roman" w:cs="Times New Roman"/>
                <w:sz w:val="18"/>
                <w:szCs w:val="18"/>
              </w:rPr>
              <w:t>confounders</w:t>
            </w:r>
            <w:proofErr w:type="spellEnd"/>
            <w:r w:rsidRPr="000B23D5">
              <w:rPr>
                <w:rStyle w:val="fontstyle01"/>
                <w:rFonts w:ascii="Times New Roman" w:hAnsi="Times New Roman" w:cs="Times New Roman"/>
                <w:sz w:val="18"/>
                <w:szCs w:val="18"/>
              </w:rPr>
              <w:t xml:space="preserve"> (OR = 1.00; 95% CI = 0.99, 1.01; p = 0.20).</w:t>
            </w:r>
          </w:p>
        </w:tc>
      </w:tr>
      <w:tr w:rsidR="00A9370D" w:rsidRPr="00CD3259" w14:paraId="7953909A" w14:textId="77777777" w:rsidTr="00A9370D">
        <w:trPr>
          <w:trHeight w:val="21"/>
          <w:tblHeader/>
        </w:trPr>
        <w:tc>
          <w:tcPr>
            <w:tcW w:w="2122" w:type="dxa"/>
            <w:noWrap/>
          </w:tcPr>
          <w:p w14:paraId="65115F17"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bCs/>
                <w:sz w:val="18"/>
                <w:szCs w:val="18"/>
              </w:rPr>
              <w:fldChar w:fldCharType="begin" w:fldLock="1"/>
            </w:r>
            <w:r w:rsidRPr="000B23D5">
              <w:rPr>
                <w:rFonts w:ascii="Times New Roman" w:hAnsi="Times New Roman" w:cs="Times New Roman"/>
                <w:bCs/>
                <w:sz w:val="18"/>
                <w:szCs w:val="18"/>
              </w:rPr>
              <w:instrText>ADDIN CSL_CITATION {"citationItems":[{"id":"ITEM-1","itemData":{"DOI":"10.21203/rs.3.rs-30390/v1","author":[{"dropping-particle":"","family":"Cuñat","given":"Tomás","non-dropping-particle":"","parse-names":false,"suffix":""},{"dropping-particle":"","family":"Ojeda","given":"Antonio","non-dropping-particle":"","parse-names":false,"suffix":""},{"dropping-particle":"","family":"Calvo","given":"Andrea","non-dropping-particle":"","parse-names":false,"suffix":""}],"id":"ITEM-1","issued":{"date-parts":[["2020","5","19"]]},"title":"Vitamin D deficiency in critically ill patients diagnosed with COVID -19. Are we doing enough? A retrospective analysis of 226 patients.","type":"book"},"uris":["http://www.mendeley.com/documents/?uuid=e9a36b22-2137-434b-9698-19fae3894174"]}],"mendeley":{"formattedCitation":"(Cuñat, Ojeda, and Calvo 2020)","plainTextFormattedCitation":"(Cuñat, Ojeda, and Calvo 2020)","previouslyFormattedCitation":"(Cuñat, Ojeda, and Calvo 2020)"},"properties":{"noteIndex":0},"schema":"https://github.com/citation-style-language/schema/raw/master/csl-citation.json"}</w:instrText>
            </w:r>
            <w:r w:rsidRPr="000B23D5">
              <w:rPr>
                <w:rFonts w:ascii="Times New Roman" w:hAnsi="Times New Roman" w:cs="Times New Roman"/>
                <w:bCs/>
                <w:sz w:val="18"/>
                <w:szCs w:val="18"/>
              </w:rPr>
              <w:fldChar w:fldCharType="separate"/>
            </w:r>
            <w:r w:rsidRPr="000B23D5">
              <w:rPr>
                <w:rFonts w:ascii="Times New Roman" w:hAnsi="Times New Roman" w:cs="Times New Roman"/>
                <w:bCs/>
                <w:noProof/>
                <w:sz w:val="18"/>
                <w:szCs w:val="18"/>
              </w:rPr>
              <w:t>(Cuñat, Ojeda, and Calvo 2020)</w:t>
            </w:r>
            <w:r w:rsidRPr="000B23D5">
              <w:rPr>
                <w:rFonts w:ascii="Times New Roman" w:hAnsi="Times New Roman" w:cs="Times New Roman"/>
                <w:bCs/>
                <w:sz w:val="18"/>
                <w:szCs w:val="18"/>
              </w:rPr>
              <w:fldChar w:fldCharType="end"/>
            </w:r>
          </w:p>
        </w:tc>
        <w:tc>
          <w:tcPr>
            <w:tcW w:w="5528" w:type="dxa"/>
          </w:tcPr>
          <w:p w14:paraId="6679D09E"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evaluate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prevalence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deciency</w:t>
            </w:r>
            <w:proofErr w:type="spellEnd"/>
            <w:r w:rsidRPr="000B23D5">
              <w:rPr>
                <w:rFonts w:ascii="Times New Roman" w:hAnsi="Times New Roman" w:cs="Times New Roman"/>
                <w:sz w:val="18"/>
                <w:szCs w:val="18"/>
              </w:rPr>
              <w:t xml:space="preserve"> in a </w:t>
            </w:r>
            <w:proofErr w:type="spellStart"/>
            <w:r w:rsidRPr="000B23D5">
              <w:rPr>
                <w:rFonts w:ascii="Times New Roman" w:hAnsi="Times New Roman" w:cs="Times New Roman"/>
                <w:sz w:val="18"/>
                <w:szCs w:val="18"/>
              </w:rPr>
              <w:t>consecutive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population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p>
          <w:p w14:paraId="6A452060"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COVID-19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admitted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intensive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care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units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a single center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evaluate</w:t>
            </w:r>
            <w:proofErr w:type="spellEnd"/>
            <w:r w:rsidRPr="000B23D5">
              <w:rPr>
                <w:rFonts w:ascii="Times New Roman" w:hAnsi="Times New Roman" w:cs="Times New Roman"/>
                <w:sz w:val="18"/>
                <w:szCs w:val="18"/>
              </w:rPr>
              <w:t xml:space="preserve"> its </w:t>
            </w:r>
            <w:proofErr w:type="spellStart"/>
            <w:r w:rsidRPr="000B23D5">
              <w:rPr>
                <w:rFonts w:ascii="Times New Roman" w:hAnsi="Times New Roman" w:cs="Times New Roman"/>
                <w:sz w:val="18"/>
                <w:szCs w:val="18"/>
              </w:rPr>
              <w:t>relationship</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clinical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outcomes</w:t>
            </w:r>
            <w:proofErr w:type="spellEnd"/>
            <w:r w:rsidRPr="000B23D5">
              <w:rPr>
                <w:rFonts w:ascii="Times New Roman" w:hAnsi="Times New Roman" w:cs="Times New Roman"/>
                <w:sz w:val="18"/>
                <w:szCs w:val="18"/>
              </w:rPr>
              <w:t>.</w:t>
            </w:r>
          </w:p>
        </w:tc>
        <w:tc>
          <w:tcPr>
            <w:tcW w:w="7582" w:type="dxa"/>
          </w:tcPr>
          <w:p w14:paraId="78F8010D"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Thirteen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(76.5%) </w:t>
            </w:r>
            <w:proofErr w:type="spellStart"/>
            <w:r w:rsidRPr="000B23D5">
              <w:rPr>
                <w:rFonts w:ascii="Times New Roman" w:hAnsi="Times New Roman" w:cs="Times New Roman"/>
                <w:sz w:val="18"/>
                <w:szCs w:val="18"/>
              </w:rPr>
              <w:t>had</w:t>
            </w:r>
            <w:proofErr w:type="spellEnd"/>
            <w:r w:rsidRPr="000B23D5">
              <w:rPr>
                <w:rFonts w:ascii="Times New Roman" w:hAnsi="Times New Roman" w:cs="Times New Roman"/>
                <w:sz w:val="18"/>
                <w:szCs w:val="18"/>
              </w:rPr>
              <w:t xml:space="preserve"> 25-hydroxyvitamin 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&lt; 12.5 %,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3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values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lower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than</w:t>
            </w:r>
            <w:proofErr w:type="spellEnd"/>
            <w:r w:rsidRPr="000B23D5">
              <w:rPr>
                <w:rFonts w:ascii="Times New Roman" w:hAnsi="Times New Roman" w:cs="Times New Roman"/>
                <w:sz w:val="18"/>
                <w:szCs w:val="18"/>
              </w:rPr>
              <w:t xml:space="preserve"> 5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 xml:space="preserve">/ml. </w:t>
            </w:r>
            <w:proofErr w:type="spellStart"/>
            <w:r w:rsidRPr="000B23D5">
              <w:rPr>
                <w:rFonts w:ascii="Times New Roman" w:hAnsi="Times New Roman" w:cs="Times New Roman"/>
                <w:sz w:val="18"/>
                <w:szCs w:val="18"/>
              </w:rPr>
              <w:t>Hypocalcemia</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hypophosphatemia</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observed</w:t>
            </w:r>
            <w:proofErr w:type="spellEnd"/>
            <w:r w:rsidRPr="000B23D5">
              <w:rPr>
                <w:rFonts w:ascii="Times New Roman" w:hAnsi="Times New Roman" w:cs="Times New Roman"/>
                <w:sz w:val="18"/>
                <w:szCs w:val="18"/>
              </w:rPr>
              <w:t xml:space="preserve"> in 6 (35.2%)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11 (64.7%)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respectively</w:t>
            </w:r>
            <w:proofErr w:type="spellEnd"/>
            <w:r w:rsidRPr="000B23D5">
              <w:rPr>
                <w:rFonts w:ascii="Times New Roman" w:hAnsi="Times New Roman" w:cs="Times New Roman"/>
                <w:sz w:val="18"/>
                <w:szCs w:val="18"/>
              </w:rPr>
              <w:t>.</w:t>
            </w:r>
          </w:p>
          <w:p w14:paraId="5D4D4B6E" w14:textId="77777777" w:rsidR="00A9370D" w:rsidRPr="000B23D5" w:rsidRDefault="00A9370D" w:rsidP="00CD3259">
            <w:pPr>
              <w:jc w:val="both"/>
              <w:rPr>
                <w:rFonts w:ascii="Times New Roman" w:hAnsi="Times New Roman" w:cs="Times New Roman"/>
                <w:sz w:val="18"/>
                <w:szCs w:val="18"/>
              </w:rPr>
            </w:pPr>
          </w:p>
        </w:tc>
      </w:tr>
      <w:tr w:rsidR="00A9370D" w:rsidRPr="00CD3259" w14:paraId="391BC65B" w14:textId="77777777" w:rsidTr="00A9370D">
        <w:trPr>
          <w:trHeight w:val="21"/>
          <w:tblHeader/>
        </w:trPr>
        <w:tc>
          <w:tcPr>
            <w:tcW w:w="2122" w:type="dxa"/>
            <w:noWrap/>
          </w:tcPr>
          <w:p w14:paraId="15DF5564" w14:textId="77777777" w:rsidR="00A9370D" w:rsidRPr="000B23D5" w:rsidRDefault="00A9370D" w:rsidP="00CD3259">
            <w:pPr>
              <w:jc w:val="center"/>
              <w:rPr>
                <w:rFonts w:ascii="Times New Roman" w:hAnsi="Times New Roman" w:cs="Times New Roman"/>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{"citationItems":[{"id":"ITEM-1","itemData":{"DOI":"10.3390/nu12051359","abstract":"Severe acute respiratory syndrome coronavirus 2 (SARS-CoV-2) causes coronavirus disease 2019 (COVID-19), with a clinical outcome ranging from mild to severe, including death. To date, it is unclear why some patients develop severe symptoms. Many authors have suggested the involvement of vitamin D in reducing the risk of infections; thus, we retrospectively investigated the 25-hydroxyvitamin D (25(OH)D) concentrations in plasma obtained from a cohort of patients from Switzerland. In this cohort, significantly lower 25(OH)D levels (p = 0.004) were found in PCR-positive for SARS-CoV-2 (median value 11.1 ng/mL) patients compared with negative patients (24.6 ng/mL); this was also confirmed by stratifying patients according to age &gt;70 years. On the basis of this preliminary observation, vitamin D supplementation might be a useful measure to reduce the risk of infection. Randomized controlled trials and large population studies should be conducted to evaluate these recommendations and to confirm our preliminary observation.","author":[{"dropping-particle":"","family":"D'Avolio","given":"Antonio","non-dropping-particle":"","parse-names":false,"suffix":""},{"dropping-particle":"","family":"Avataneo","given":"Valeria","non-dropping-particle":"","parse-names":false,"suffix":""},{"dropping-particle":"","family":"Manca","given":"Alessandra","non-dropping-particle":"","parse-names":false,"suffix":""},{"dropping-particle":"","family":"Cusato","given":"Jessica","non-dropping-particle":"","parse-names":false,"suffix":""},{"dropping-particle":"","family":"Nicolo","given":"Amedeo","non-dropping-particle":"De","parse-names":false,"suffix":""},{"dropping-particle":"","family":"Lucchini","given":"Renzo","non-dropping-particle":"","parse-names":false,"suffix":""},{"dropping-particle":"","family":"Keller","given":"Franco","non-dropping-particle":"","parse-names":false,"suffix":""},{"dropping-particle":"","family":"Cantu","given":"Marco","non-dropping-particle":"","parse-names":false,"suffix":""}],"container-title":"Nutrients","id":"ITEM-1","issued":{"date-parts":[["2020"]]},"title":"25-Hydroxyvitamin D Concentrations Are Lower in Patients with Positive PCR for SARS-CoV-2.","type":"article-journal"},"uris":["http://www.mendeley.com/documents/?uuid=b6230497-e4c8-4ec6-8948-28d0f5fb5699"]}],"mendeley":{"formattedCitation":"(D’Avolio et al. 2020)","plainTextFormattedCitation":"(D’Avolio et al. 2020)","previouslyFormattedCitation":"(D’Avolio et al.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(D’Avolio et al. 2020)</w:t>
            </w:r>
            <w:r w:rsidRPr="000B23D5">
              <w:rPr>
                <w:rFonts w:ascii="Times New Roman" w:hAnsi="Times New Roman" w:cs="Times New Roman"/>
                <w:bCs/>
                <w:color w:val="000000"/>
                <w:sz w:val="18"/>
                <w:szCs w:val="18"/>
              </w:rPr>
              <w:fldChar w:fldCharType="end"/>
            </w:r>
          </w:p>
        </w:tc>
        <w:tc>
          <w:tcPr>
            <w:tcW w:w="5528" w:type="dxa"/>
          </w:tcPr>
          <w:p w14:paraId="33DB911B" w14:textId="77777777" w:rsidR="00A9370D" w:rsidRPr="000B23D5" w:rsidRDefault="00A9370D" w:rsidP="00CD3259">
            <w:pPr>
              <w:jc w:val="both"/>
              <w:rPr>
                <w:rFonts w:ascii="Times New Roman" w:hAnsi="Times New Roman" w:cs="Times New Roman"/>
                <w:sz w:val="18"/>
                <w:szCs w:val="18"/>
              </w:rPr>
            </w:pPr>
          </w:p>
          <w:p w14:paraId="095A7FFE"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described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25-hydroxyvitamin D (25(OH)D) plasma </w:t>
            </w:r>
            <w:proofErr w:type="spellStart"/>
            <w:r w:rsidRPr="000B23D5">
              <w:rPr>
                <w:rFonts w:ascii="Times New Roman" w:hAnsi="Times New Roman" w:cs="Times New Roman"/>
                <w:sz w:val="18"/>
                <w:szCs w:val="18"/>
              </w:rPr>
              <w:t>concentrations</w:t>
            </w:r>
            <w:proofErr w:type="spellEnd"/>
            <w:r w:rsidRPr="000B23D5">
              <w:rPr>
                <w:rFonts w:ascii="Times New Roman" w:hAnsi="Times New Roman" w:cs="Times New Roman"/>
                <w:sz w:val="18"/>
                <w:szCs w:val="18"/>
              </w:rPr>
              <w:t xml:space="preserve"> in a </w:t>
            </w:r>
            <w:proofErr w:type="spellStart"/>
            <w:r w:rsidRPr="000B23D5">
              <w:rPr>
                <w:rFonts w:ascii="Times New Roman" w:hAnsi="Times New Roman" w:cs="Times New Roman"/>
                <w:sz w:val="18"/>
                <w:szCs w:val="18"/>
              </w:rPr>
              <w:t>cohort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from</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Switzerland</w:t>
            </w:r>
            <w:proofErr w:type="spellEnd"/>
            <w:r w:rsidRPr="000B23D5">
              <w:rPr>
                <w:rFonts w:ascii="Times New Roman" w:hAnsi="Times New Roman" w:cs="Times New Roman"/>
                <w:sz w:val="18"/>
                <w:szCs w:val="18"/>
              </w:rPr>
              <w:t>.</w:t>
            </w:r>
          </w:p>
        </w:tc>
        <w:tc>
          <w:tcPr>
            <w:tcW w:w="7582" w:type="dxa"/>
          </w:tcPr>
          <w:p w14:paraId="6FECFC2D"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In </w:t>
            </w:r>
            <w:proofErr w:type="spellStart"/>
            <w:r w:rsidRPr="000B23D5">
              <w:rPr>
                <w:rFonts w:ascii="Times New Roman" w:hAnsi="Times New Roman" w:cs="Times New Roman"/>
                <w:sz w:val="18"/>
                <w:szCs w:val="18"/>
              </w:rPr>
              <w:t>this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cohort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significantly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lower</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(p = 0.004)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found</w:t>
            </w:r>
            <w:proofErr w:type="spellEnd"/>
            <w:r w:rsidRPr="000B23D5">
              <w:rPr>
                <w:rFonts w:ascii="Times New Roman" w:hAnsi="Times New Roman" w:cs="Times New Roman"/>
                <w:sz w:val="18"/>
                <w:szCs w:val="18"/>
              </w:rPr>
              <w:t xml:space="preserve"> in PCR-</w:t>
            </w:r>
            <w:proofErr w:type="spellStart"/>
            <w:r w:rsidRPr="000B23D5">
              <w:rPr>
                <w:rFonts w:ascii="Times New Roman" w:hAnsi="Times New Roman" w:cs="Times New Roman"/>
                <w:sz w:val="18"/>
                <w:szCs w:val="18"/>
              </w:rPr>
              <w:t>positivefor</w:t>
            </w:r>
            <w:proofErr w:type="spellEnd"/>
            <w:r w:rsidRPr="000B23D5">
              <w:rPr>
                <w:rFonts w:ascii="Times New Roman" w:hAnsi="Times New Roman" w:cs="Times New Roman"/>
                <w:sz w:val="18"/>
                <w:szCs w:val="18"/>
              </w:rPr>
              <w:t xml:space="preserve"> SARS-CoV-2 (</w:t>
            </w:r>
            <w:proofErr w:type="spellStart"/>
            <w:r w:rsidRPr="000B23D5">
              <w:rPr>
                <w:rFonts w:ascii="Times New Roman" w:hAnsi="Times New Roman" w:cs="Times New Roman"/>
                <w:sz w:val="18"/>
                <w:szCs w:val="18"/>
              </w:rPr>
              <w:t>median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value</w:t>
            </w:r>
            <w:proofErr w:type="spellEnd"/>
            <w:r w:rsidRPr="000B23D5">
              <w:rPr>
                <w:rFonts w:ascii="Times New Roman" w:hAnsi="Times New Roman" w:cs="Times New Roman"/>
                <w:sz w:val="18"/>
                <w:szCs w:val="18"/>
              </w:rPr>
              <w:t xml:space="preserve"> 11.1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w:t>
            </w:r>
            <w:proofErr w:type="spellStart"/>
            <w:r w:rsidRPr="000B23D5">
              <w:rPr>
                <w:rFonts w:ascii="Times New Roman" w:hAnsi="Times New Roman" w:cs="Times New Roman"/>
                <w:sz w:val="18"/>
                <w:szCs w:val="18"/>
              </w:rPr>
              <w:t>mL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compared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negative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(24.6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w:t>
            </w:r>
            <w:proofErr w:type="spellStart"/>
            <w:r w:rsidRPr="000B23D5">
              <w:rPr>
                <w:rFonts w:ascii="Times New Roman" w:hAnsi="Times New Roman" w:cs="Times New Roman"/>
                <w:sz w:val="18"/>
                <w:szCs w:val="18"/>
              </w:rPr>
              <w:t>mL</w:t>
            </w:r>
            <w:proofErr w:type="spellEnd"/>
            <w:r w:rsidRPr="000B23D5">
              <w:rPr>
                <w:rFonts w:ascii="Times New Roman" w:hAnsi="Times New Roman" w:cs="Times New Roman"/>
                <w:sz w:val="18"/>
                <w:szCs w:val="18"/>
              </w:rPr>
              <w:t>)</w:t>
            </w:r>
          </w:p>
          <w:p w14:paraId="7193406F" w14:textId="77777777" w:rsidR="00A9370D" w:rsidRPr="000B23D5" w:rsidRDefault="00A9370D" w:rsidP="00CD3259">
            <w:pPr>
              <w:jc w:val="both"/>
              <w:rPr>
                <w:rFonts w:ascii="Times New Roman" w:hAnsi="Times New Roman" w:cs="Times New Roman"/>
                <w:sz w:val="18"/>
                <w:szCs w:val="18"/>
              </w:rPr>
            </w:pPr>
          </w:p>
        </w:tc>
      </w:tr>
      <w:tr w:rsidR="00A9370D" w:rsidRPr="00CD3259" w14:paraId="02481630" w14:textId="77777777" w:rsidTr="00A9370D">
        <w:trPr>
          <w:trHeight w:val="21"/>
          <w:tblHeader/>
        </w:trPr>
        <w:tc>
          <w:tcPr>
            <w:tcW w:w="2122" w:type="dxa"/>
            <w:noWrap/>
          </w:tcPr>
          <w:p w14:paraId="7995576A" w14:textId="77777777" w:rsidR="00A9370D" w:rsidRPr="000B23D5" w:rsidRDefault="00A9370D" w:rsidP="00CD3259">
            <w:pPr>
              <w:jc w:val="center"/>
              <w:rPr>
                <w:rFonts w:ascii="Times New Roman" w:hAnsi="Times New Roman" w:cs="Times New Roman"/>
                <w:bCs/>
                <w:sz w:val="18"/>
                <w:szCs w:val="18"/>
              </w:rPr>
            </w:pPr>
            <w:r w:rsidRPr="000B23D5">
              <w:rPr>
                <w:rFonts w:ascii="Times New Roman" w:hAnsi="Times New Roman" w:cs="Times New Roman"/>
                <w:sz w:val="18"/>
                <w:szCs w:val="18"/>
              </w:rPr>
              <w:fldChar w:fldCharType="begin" w:fldLock="1"/>
            </w:r>
            <w:r w:rsidRPr="000B23D5">
              <w:rPr>
                <w:rFonts w:ascii="Times New Roman" w:hAnsi="Times New Roman" w:cs="Times New Roman"/>
                <w:sz w:val="18"/>
                <w:szCs w:val="18"/>
              </w:rPr>
              <w:instrText>ADDIN CSL_CITATION {"citationItems":[{"id":"ITEM-1","itemData":{"DOI":"10.1101/2020.04.29.20084277","abstract":"In this short report we present a preliminary assessment of the serum 25-hydroxyvitamin D status (25(OH)D), body mass index (BMI), ethnicity and other lifestyle factors in the first-reported UK Biobank COVID-19 positive cases (n 580) compared with negative controls (n 723). The COVID-19 cases include those who have been treated as a hospital in-patient as well as those who have not, and are from England only. Mean (SD) for age was 57.5 (8.7) in positive cases and 57.9 (8.7) in negative controls.Competing Interest StatementCC reports consultancy, lecture fees and honoraria from AMGEN, GSK, Alliance for Better Bone Health, MSD, Eli Lilly, Pfizer, Novartis, Servier, Medtronic and Roche outside the scope of the submitted work. NCH reports consultancy, lecture fees and honoraria from Alliance for Better Bone Health, AMGEN, MSD, Eli Lilly, Servier, Shire, UCB, Kyowa Kirin, Consilient Healthcare, Radius Health and Internis Pharma outside the scope of the submitted work. SLN reports honoraria for two conference talks from Thornton &amp;amp; Ross, consultancy for General Mills and is Research Director of D3Tex Ltd which holds the UK and GCC Patents for the use of UVB material for prevention ofvitamin D deficiency. These are outside of the submitted work. KAW is a Royal Osteoporosis Society member of the Nutrition and Lifestyle Forum, American Society for Bone and Mineral Research Council member and International Osteoporosis Foundation member of the Committee for Scientific Advisors. All other authors report no conflict of interest.Clinical TrialNot applicableFunding StatementThis work was supported by in-house funds from the University of Surrey for payment of the UK Biobank access fee. The UK Biobank was established by the Wellcome Trust medical charity, Medical Research Council, Department of Health, Scottish Government and the Northwest Regional Development Agency. It has also had funding from the Welsh Assembly Government and the British Heart Foundation. UK Biobank is hosted by the University of Manchester and supported by the National Health Service (NHS). All the above funders had no role in the design, analysis or writing of the present study.Author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b…","author":[{"dropping-particle":"","family":"Darling","given":"Andrea L","non-dropping-particle":"","parse-names":false,"suffix":""},{"dropping-particle":"","family":"Ahmadi","given":"Kourosh R","non-dropping-particle":"","parse-names":false,"suffix":""},{"dropping-particle":"","family":"Ward","given":"Kate A","non-dropping-particle":"","parse-names":false,"suffix":""},{"dropping-particle":"","family":"Harvey","given":"Nicholas C","non-dropping-particle":"","parse-names":false,"suffix":""},{"dropping-particle":"","family":"Couto Alves","given":"Alexessander","non-dropping-particle":"","parse-names":false,"suffix":""},{"dropping-particle":"","family":"Dunn-Waters","given":"Deborah K","non-dropping-particle":"","parse-names":false,"suffix":""},{"dropping-particle":"","family":"Lanham-New","given":"Susan Alexandra","non-dropping-particle":"","parse-names":false,"suffix":""},{"dropping-particle":"","family":"Cooper","given":"Cyrus","non-dropping-particle":"","parse-names":false,"suffix":""},{"dropping-particle":"","family":"Blackbourn","given":"David J","non-dropping-particle":"","parse-names":false,"suffix":""}],"container-title":"medRxiv","id":"ITEM-1","issued":{"date-parts":[["2020"]]},"publisher":"Cold Spring Harbor Laboratory Press","title":"Vitamin D status, body mass index, ethnicity and COVID-19: Initial analysis of the first-reported UK Biobank COVID-19 positive cases (n 580) compared with negative controls (n 723)","type":"article-journal"},"uris":["http://www.mendeley.com/documents/?uuid=31f6bd24-3532-45f0-8a5a-61a34540d697"]}],"mendeley":{"formattedCitation":"(Darling et al. 2020)","plainTextFormattedCitation":"(Darling et al. 2020)","previouslyFormattedCitation":"(Darling et al. 2020)"},"properties":{"noteIndex":0},"schema":"https://github.com/citation-style-language/schema/raw/master/csl-citation.json"}</w:instrText>
            </w:r>
            <w:r w:rsidRPr="000B23D5">
              <w:rPr>
                <w:rFonts w:ascii="Times New Roman" w:hAnsi="Times New Roman" w:cs="Times New Roman"/>
                <w:sz w:val="18"/>
                <w:szCs w:val="18"/>
              </w:rPr>
              <w:fldChar w:fldCharType="separate"/>
            </w:r>
            <w:r w:rsidRPr="000B23D5">
              <w:rPr>
                <w:rFonts w:ascii="Times New Roman" w:hAnsi="Times New Roman" w:cs="Times New Roman"/>
                <w:noProof/>
                <w:sz w:val="18"/>
                <w:szCs w:val="18"/>
              </w:rPr>
              <w:t>(Darling et al. 2020)</w:t>
            </w:r>
            <w:r w:rsidRPr="000B23D5">
              <w:rPr>
                <w:rFonts w:ascii="Times New Roman" w:hAnsi="Times New Roman" w:cs="Times New Roman"/>
                <w:sz w:val="18"/>
                <w:szCs w:val="18"/>
              </w:rPr>
              <w:fldChar w:fldCharType="end"/>
            </w:r>
          </w:p>
        </w:tc>
        <w:tc>
          <w:tcPr>
            <w:tcW w:w="5528" w:type="dxa"/>
          </w:tcPr>
          <w:p w14:paraId="71476CD9" w14:textId="77777777" w:rsidR="00A9370D" w:rsidRPr="000B23D5" w:rsidRDefault="00A9370D" w:rsidP="00CD3259">
            <w:pPr>
              <w:jc w:val="both"/>
              <w:rPr>
                <w:rFonts w:ascii="Times New Roman" w:hAnsi="Times New Roman" w:cs="Times New Roman"/>
                <w:sz w:val="18"/>
                <w:szCs w:val="18"/>
              </w:rPr>
            </w:pPr>
          </w:p>
          <w:p w14:paraId="5C27BE09"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Present</w:t>
            </w:r>
            <w:proofErr w:type="spellEnd"/>
            <w:r w:rsidRPr="000B23D5">
              <w:rPr>
                <w:rFonts w:ascii="Times New Roman" w:hAnsi="Times New Roman" w:cs="Times New Roman"/>
                <w:sz w:val="18"/>
                <w:szCs w:val="18"/>
              </w:rPr>
              <w:t xml:space="preserve"> a </w:t>
            </w:r>
            <w:proofErr w:type="spellStart"/>
            <w:r w:rsidRPr="000B23D5">
              <w:rPr>
                <w:rFonts w:ascii="Times New Roman" w:hAnsi="Times New Roman" w:cs="Times New Roman"/>
                <w:sz w:val="18"/>
                <w:szCs w:val="18"/>
              </w:rPr>
              <w:t>preliminary</w:t>
            </w:r>
            <w:proofErr w:type="spellEnd"/>
            <w:r w:rsidRPr="000B23D5">
              <w:rPr>
                <w:rFonts w:ascii="Times New Roman" w:hAnsi="Times New Roman" w:cs="Times New Roman"/>
                <w:sz w:val="18"/>
                <w:szCs w:val="18"/>
              </w:rPr>
              <w:t xml:space="preserve"> assessment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serum</w:t>
            </w:r>
            <w:proofErr w:type="spellEnd"/>
            <w:r w:rsidRPr="000B23D5">
              <w:rPr>
                <w:rFonts w:ascii="Times New Roman" w:hAnsi="Times New Roman" w:cs="Times New Roman"/>
                <w:sz w:val="18"/>
                <w:szCs w:val="18"/>
              </w:rPr>
              <w:t xml:space="preserve"> 25-hydroxyvitamin D status (25(OH)D), </w:t>
            </w:r>
            <w:proofErr w:type="spellStart"/>
            <w:r w:rsidRPr="000B23D5">
              <w:rPr>
                <w:rFonts w:ascii="Times New Roman" w:hAnsi="Times New Roman" w:cs="Times New Roman"/>
                <w:sz w:val="18"/>
                <w:szCs w:val="18"/>
              </w:rPr>
              <w:t>body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mass</w:t>
            </w:r>
            <w:proofErr w:type="spellEnd"/>
            <w:r w:rsidRPr="000B23D5">
              <w:rPr>
                <w:rFonts w:ascii="Times New Roman" w:hAnsi="Times New Roman" w:cs="Times New Roman"/>
                <w:sz w:val="18"/>
                <w:szCs w:val="18"/>
              </w:rPr>
              <w:t xml:space="preserve"> index (BMI), </w:t>
            </w:r>
            <w:proofErr w:type="spellStart"/>
            <w:r w:rsidRPr="000B23D5">
              <w:rPr>
                <w:rFonts w:ascii="Times New Roman" w:hAnsi="Times New Roman" w:cs="Times New Roman"/>
                <w:sz w:val="18"/>
                <w:szCs w:val="18"/>
              </w:rPr>
              <w:t>ethnicity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other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lifestyle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factors</w:t>
            </w:r>
            <w:proofErr w:type="spellEnd"/>
            <w:r w:rsidRPr="000B23D5">
              <w:rPr>
                <w:rFonts w:ascii="Times New Roman" w:hAnsi="Times New Roman" w:cs="Times New Roman"/>
                <w:sz w:val="18"/>
                <w:szCs w:val="18"/>
              </w:rPr>
              <w:t xml:space="preserve"> in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first-reported</w:t>
            </w:r>
            <w:proofErr w:type="spellEnd"/>
            <w:r w:rsidRPr="000B23D5">
              <w:rPr>
                <w:rFonts w:ascii="Times New Roman" w:hAnsi="Times New Roman" w:cs="Times New Roman"/>
                <w:sz w:val="18"/>
                <w:szCs w:val="18"/>
              </w:rPr>
              <w:t xml:space="preserve"> UK </w:t>
            </w:r>
            <w:proofErr w:type="spellStart"/>
            <w:r w:rsidRPr="000B23D5">
              <w:rPr>
                <w:rFonts w:ascii="Times New Roman" w:hAnsi="Times New Roman" w:cs="Times New Roman"/>
                <w:sz w:val="18"/>
                <w:szCs w:val="18"/>
              </w:rPr>
              <w:t>Biobank</w:t>
            </w:r>
            <w:proofErr w:type="spellEnd"/>
            <w:r w:rsidRPr="000B23D5">
              <w:rPr>
                <w:rFonts w:ascii="Times New Roman" w:hAnsi="Times New Roman" w:cs="Times New Roman"/>
                <w:sz w:val="18"/>
                <w:szCs w:val="18"/>
              </w:rPr>
              <w:t xml:space="preserve"> COVID-19 positive cases (n=580) </w:t>
            </w:r>
            <w:proofErr w:type="spellStart"/>
            <w:r w:rsidRPr="000B23D5">
              <w:rPr>
                <w:rFonts w:ascii="Times New Roman" w:hAnsi="Times New Roman" w:cs="Times New Roman"/>
                <w:sz w:val="18"/>
                <w:szCs w:val="18"/>
              </w:rPr>
              <w:t>compared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negative </w:t>
            </w:r>
            <w:proofErr w:type="spellStart"/>
            <w:r w:rsidRPr="000B23D5">
              <w:rPr>
                <w:rFonts w:ascii="Times New Roman" w:hAnsi="Times New Roman" w:cs="Times New Roman"/>
                <w:sz w:val="18"/>
                <w:szCs w:val="18"/>
              </w:rPr>
              <w:t>controls</w:t>
            </w:r>
            <w:proofErr w:type="spellEnd"/>
            <w:r w:rsidRPr="000B23D5">
              <w:rPr>
                <w:rFonts w:ascii="Times New Roman" w:hAnsi="Times New Roman" w:cs="Times New Roman"/>
                <w:sz w:val="18"/>
                <w:szCs w:val="18"/>
              </w:rPr>
              <w:t xml:space="preserve"> (n=723).</w:t>
            </w:r>
          </w:p>
        </w:tc>
        <w:tc>
          <w:tcPr>
            <w:tcW w:w="7582" w:type="dxa"/>
          </w:tcPr>
          <w:p w14:paraId="7BB24D30"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Serum</w:t>
            </w:r>
            <w:proofErr w:type="spellEnd"/>
            <w:r w:rsidRPr="000B23D5">
              <w:rPr>
                <w:rFonts w:ascii="Times New Roman" w:hAnsi="Times New Roman" w:cs="Times New Roman"/>
                <w:sz w:val="18"/>
                <w:szCs w:val="18"/>
              </w:rPr>
              <w:t xml:space="preserve"> 25(OH)D status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almost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identical</w:t>
            </w:r>
            <w:proofErr w:type="spellEnd"/>
            <w:r w:rsidRPr="000B23D5">
              <w:rPr>
                <w:rFonts w:ascii="Times New Roman" w:hAnsi="Times New Roman" w:cs="Times New Roman"/>
                <w:sz w:val="18"/>
                <w:szCs w:val="18"/>
              </w:rPr>
              <w:t xml:space="preserve"> in </w:t>
            </w:r>
            <w:proofErr w:type="spellStart"/>
            <w:r w:rsidRPr="000B23D5">
              <w:rPr>
                <w:rFonts w:ascii="Times New Roman" w:hAnsi="Times New Roman" w:cs="Times New Roman"/>
                <w:sz w:val="18"/>
                <w:szCs w:val="18"/>
              </w:rPr>
              <w:t>those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who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tested</w:t>
            </w:r>
            <w:proofErr w:type="spellEnd"/>
            <w:r w:rsidRPr="000B23D5">
              <w:rPr>
                <w:rFonts w:ascii="Times New Roman" w:hAnsi="Times New Roman" w:cs="Times New Roman"/>
                <w:sz w:val="18"/>
                <w:szCs w:val="18"/>
              </w:rPr>
              <w:t xml:space="preserve"> positive (</w:t>
            </w:r>
            <w:proofErr w:type="spellStart"/>
            <w:r w:rsidRPr="000B23D5">
              <w:rPr>
                <w:rFonts w:ascii="Times New Roman" w:hAnsi="Times New Roman" w:cs="Times New Roman"/>
                <w:sz w:val="18"/>
                <w:szCs w:val="18"/>
              </w:rPr>
              <w:t>median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Interquartile</w:t>
            </w:r>
            <w:proofErr w:type="spellEnd"/>
            <w:r w:rsidRPr="000B23D5">
              <w:rPr>
                <w:rFonts w:ascii="Times New Roman" w:hAnsi="Times New Roman" w:cs="Times New Roman"/>
                <w:sz w:val="18"/>
                <w:szCs w:val="18"/>
              </w:rPr>
              <w:t xml:space="preserve"> range, </w:t>
            </w:r>
            <w:proofErr w:type="gramStart"/>
            <w:r w:rsidRPr="000B23D5">
              <w:rPr>
                <w:rFonts w:ascii="Times New Roman" w:hAnsi="Times New Roman" w:cs="Times New Roman"/>
                <w:sz w:val="18"/>
                <w:szCs w:val="18"/>
              </w:rPr>
              <w:t>IQR)=</w:t>
            </w:r>
            <w:proofErr w:type="gramEnd"/>
            <w:r w:rsidRPr="000B23D5">
              <w:rPr>
                <w:rFonts w:ascii="Times New Roman" w:hAnsi="Times New Roman" w:cs="Times New Roman"/>
                <w:sz w:val="18"/>
                <w:szCs w:val="18"/>
              </w:rPr>
              <w:t xml:space="preserve"> 43.3 (32.1) </w:t>
            </w:r>
            <w:proofErr w:type="spellStart"/>
            <w:r w:rsidRPr="000B23D5">
              <w:rPr>
                <w:rFonts w:ascii="Times New Roman" w:hAnsi="Times New Roman" w:cs="Times New Roman"/>
                <w:sz w:val="18"/>
                <w:szCs w:val="18"/>
              </w:rPr>
              <w:t>nmol</w:t>
            </w:r>
            <w:proofErr w:type="spellEnd"/>
            <w:r w:rsidRPr="000B23D5">
              <w:rPr>
                <w:rFonts w:ascii="Times New Roman" w:hAnsi="Times New Roman" w:cs="Times New Roman"/>
                <w:sz w:val="18"/>
                <w:szCs w:val="18"/>
              </w:rPr>
              <w:t xml:space="preserve">/L) </w:t>
            </w:r>
            <w:proofErr w:type="spellStart"/>
            <w:r w:rsidRPr="000B23D5">
              <w:rPr>
                <w:rFonts w:ascii="Times New Roman" w:hAnsi="Times New Roman" w:cs="Times New Roman"/>
                <w:sz w:val="18"/>
                <w:szCs w:val="18"/>
              </w:rPr>
              <w:t>compared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those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who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tested</w:t>
            </w:r>
            <w:proofErr w:type="spellEnd"/>
            <w:r w:rsidRPr="000B23D5">
              <w:rPr>
                <w:rFonts w:ascii="Times New Roman" w:hAnsi="Times New Roman" w:cs="Times New Roman"/>
                <w:sz w:val="18"/>
                <w:szCs w:val="18"/>
              </w:rPr>
              <w:t xml:space="preserve"> negative (</w:t>
            </w:r>
            <w:proofErr w:type="spellStart"/>
            <w:r w:rsidRPr="000B23D5">
              <w:rPr>
                <w:rFonts w:ascii="Times New Roman" w:hAnsi="Times New Roman" w:cs="Times New Roman"/>
                <w:sz w:val="18"/>
                <w:szCs w:val="18"/>
              </w:rPr>
              <w:t>median</w:t>
            </w:r>
            <w:proofErr w:type="spellEnd"/>
            <w:r w:rsidRPr="000B23D5">
              <w:rPr>
                <w:rFonts w:ascii="Times New Roman" w:hAnsi="Times New Roman" w:cs="Times New Roman"/>
                <w:sz w:val="18"/>
                <w:szCs w:val="18"/>
              </w:rPr>
              <w:t xml:space="preserve"> (IQR) 44.1 (31.2) </w:t>
            </w:r>
            <w:proofErr w:type="spellStart"/>
            <w:r w:rsidRPr="000B23D5">
              <w:rPr>
                <w:rFonts w:ascii="Times New Roman" w:hAnsi="Times New Roman" w:cs="Times New Roman"/>
                <w:sz w:val="18"/>
                <w:szCs w:val="18"/>
              </w:rPr>
              <w:t>nmol</w:t>
            </w:r>
            <w:proofErr w:type="spellEnd"/>
            <w:r w:rsidRPr="000B23D5">
              <w:rPr>
                <w:rFonts w:ascii="Times New Roman" w:hAnsi="Times New Roman" w:cs="Times New Roman"/>
                <w:sz w:val="18"/>
                <w:szCs w:val="18"/>
              </w:rPr>
              <w:t>/L) for COVID-19.</w:t>
            </w:r>
          </w:p>
        </w:tc>
      </w:tr>
      <w:tr w:rsidR="00A9370D" w:rsidRPr="00CD3259" w14:paraId="056C878F" w14:textId="77777777" w:rsidTr="00A9370D">
        <w:trPr>
          <w:trHeight w:val="240"/>
          <w:tblHeader/>
        </w:trPr>
        <w:tc>
          <w:tcPr>
            <w:tcW w:w="2122" w:type="dxa"/>
            <w:noWrap/>
          </w:tcPr>
          <w:p w14:paraId="2287EAB5"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{"citationItems":[{"id":"ITEM-1","itemData":{"DOI":"10.1101/2020.10.05.20206706","abstract":"Background: It is clear that in UK healthcare workers, COVID-19 infections and deaths were more likely to be in staff who were of BAME origin. This has led to much speculation about the role of vitamin D in healthcare worker COVID-19 infections. We aimed to determine the prevalence of vitamin D deficiency in NHS staff who have isolated with symptoms suggestive of COVID-19 and relate this to vitamin D status. Methods: We recruited NHS healthcare workers between 12th to 22nd May 2020 as part of the COVID-19 convalescent immunity study (COCO). We measured anti-SARS-Cov-2 antibodies using a combined IgG, IgA and IgM ELISA (The Binding Site). Vitamin D status was determined by measurement of serum 25(OH)D3 using the AB SCIEX Triple Quad 4500 mass spectrometry system. Findings: Of the 392 NHS healthcare workers, 214 (55%) had seroconverted for COVID-19. A total of 61 (15·6%) members of staff were vitamin D deficient (&amp;lt;30 nmol/l) with significantly more staff from BAME backgrounds or in a junior doctor role being deficient. Vitamin D levels were lower in those who were younger, had a higher BMI (&amp;gt;30 kg/m2), and were male. Multivariate analysis revealed that BAME and COVID-19 seroconversion were independent predictors of vitamin D deficiency. Staff who were vitamin D deficient were more likely to self-report symptoms of body aches and pains but importantly not the respiratory symptoms of cough and breathlessness. Vitamin D levels were lower in those COVID-19 positive staff who reported fever, but this did not reach statistical significance. Within the whole cohort there was an increase in seroconversion in staff with vitamin D deficiency compared to those without vitamin D deficiency (n=44/61, 72% vs n=170/331, 51%; p=0·003); this was particularly marked in the proportion of BAME males who were vitamin D deficient compared to non-vitamin D deficient BAME males (n=17/18, 94% vs n=12/23, 52%; p=0·005). Multivariate analysis revealed that vitamin D deficiency was an independent risk factor for seroconversion (OR 2·6, 95%CI 1·41- 4·80; p=0·002). Interpretation: In those healthcare workers who have isolated due to symptoms of COVID-19, those of BAME ethnicity are at the highest risk of vitamin D deficiency. Vitamin D deficiency is a risk factor for COVID-19 seroconversion for NHS healthcare workers especially in BAME male staff.Competing Interest StatementMH reports personal fees from Thornton Ross, outside the submitted work. All other authors declare no comp…","author":[{"dropping-particle":"","family":"Faniyi","given":"Aduragbemi A","non-dropping-particle":"","parse-names":false,"suffix":""},{"dropping-particle":"","family":"Lugg","given":"Sebastian T","non-dropping-particle":"","parse-names":false,"suffix":""},{"dropping-particle":"","family":"Faustini","given":"Sian E","non-dropping-particle":"","parse-names":false,"suffix":""},{"dropping-particle":"","family":"Webster","given":"Craig","non-dropping-particle":"","parse-names":false,"suffix":""},{"dropping-particle":"","family":"Duffy","given":"Joanne E","non-dropping-particle":"","parse-names":false,"suffix":""},{"dropping-particle":"","family":"Hewison","given":"Martin","non-dropping-particle":"","parse-names":false,"suffix":""},{"dropping-particle":"","family":"Shields","given":"Adrian","non-dropping-particle":"","parse-names":false,"suffix":""},{"dropping-particle":"","family":"Nightingale","given":"Peter","non-dropping-particle":"","parse-names":false,"suffix":""},{"dropping-particle":"","family":"Richter","given":"Alex G","non-dropping-particle":"","parse-names":false,"suffix":""},{"dropping-particle":"","family":"Thickett","given":"David R","non-dropping-particle":"","parse-names":false,"suffix":""}],"container-title":"medRxiv","id":"ITEM-1","issued":{"date-parts":[["2020"]]},"publisher":"Cold Spring Harbor Laboratory Press","title":"Vitamin D status and seroconversion for COVID-19 in UK healthcare workers who isolated for COVID-19 like symptoms during the 2020 pandemic.","type":"article-journal"},"uris":["http://www.mendeley.com/documents/?uuid=a1ee6bc1-1e3f-417f-ad1b-57c2f95470c8"]}],"mendeley":{"formattedCitation":"(Faniyi et al. 2020)","plainTextFormattedCitation":"(Faniyi et al. 2020)","previouslyFormattedCitation":"(Faniyi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(Faniyi et al. 2020)</w:t>
            </w:r>
            <w:r w:rsidRPr="00A9370D">
              <w:rPr>
                <w:rFonts w:ascii="Times New Roman" w:hAnsi="Times New Roman" w:cs="Times New Roman"/>
                <w:color w:val="FF0000"/>
                <w:sz w:val="18"/>
                <w:szCs w:val="18"/>
              </w:rPr>
              <w:fldChar w:fldCharType="end"/>
            </w:r>
          </w:p>
        </w:tc>
        <w:tc>
          <w:tcPr>
            <w:tcW w:w="5528" w:type="dxa"/>
          </w:tcPr>
          <w:p w14:paraId="5343EF3B"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determine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prevalence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w:t>
            </w:r>
            <w:proofErr w:type="spellStart"/>
            <w:r w:rsidRPr="00A9370D">
              <w:rPr>
                <w:rFonts w:ascii="Times New Roman" w:hAnsi="Times New Roman" w:cs="Times New Roman"/>
                <w:color w:val="FF0000"/>
                <w:sz w:val="18"/>
                <w:szCs w:val="18"/>
              </w:rPr>
              <w:t>deficiency</w:t>
            </w:r>
            <w:proofErr w:type="spellEnd"/>
            <w:r w:rsidRPr="00A9370D">
              <w:rPr>
                <w:rFonts w:ascii="Times New Roman" w:hAnsi="Times New Roman" w:cs="Times New Roman"/>
                <w:color w:val="FF0000"/>
                <w:sz w:val="18"/>
                <w:szCs w:val="18"/>
              </w:rPr>
              <w:t xml:space="preserve"> in NHS staff </w:t>
            </w:r>
            <w:proofErr w:type="spellStart"/>
            <w:r w:rsidRPr="00A9370D">
              <w:rPr>
                <w:rFonts w:ascii="Times New Roman" w:hAnsi="Times New Roman" w:cs="Times New Roman"/>
                <w:color w:val="FF0000"/>
                <w:sz w:val="18"/>
                <w:szCs w:val="18"/>
              </w:rPr>
              <w:t>who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have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isolated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symptoms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suggestive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COVID-19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relate </w:t>
            </w:r>
            <w:proofErr w:type="spellStart"/>
            <w:r w:rsidRPr="00A9370D">
              <w:rPr>
                <w:rFonts w:ascii="Times New Roman" w:hAnsi="Times New Roman" w:cs="Times New Roman"/>
                <w:color w:val="FF0000"/>
                <w:sz w:val="18"/>
                <w:szCs w:val="18"/>
              </w:rPr>
              <w:t>this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status</w:t>
            </w:r>
          </w:p>
        </w:tc>
        <w:tc>
          <w:tcPr>
            <w:tcW w:w="7582" w:type="dxa"/>
          </w:tcPr>
          <w:p w14:paraId="703D943B"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rPr>
              <w:t xml:space="preserve">In </w:t>
            </w:r>
            <w:proofErr w:type="spellStart"/>
            <w:r w:rsidRPr="00A9370D">
              <w:rPr>
                <w:rFonts w:ascii="Times New Roman" w:hAnsi="Times New Roman" w:cs="Times New Roman"/>
                <w:color w:val="FF0000"/>
                <w:sz w:val="18"/>
                <w:szCs w:val="18"/>
              </w:rPr>
              <w:t>those</w:t>
            </w:r>
            <w:proofErr w:type="spellEnd"/>
            <w:r w:rsidRPr="00A9370D">
              <w:rPr>
                <w:rFonts w:ascii="Times New Roman" w:hAnsi="Times New Roman" w:cs="Times New Roman"/>
                <w:color w:val="FF0000"/>
                <w:sz w:val="18"/>
                <w:szCs w:val="18"/>
              </w:rPr>
              <w:t xml:space="preserve"> healthcare </w:t>
            </w:r>
            <w:proofErr w:type="spellStart"/>
            <w:r w:rsidRPr="00A9370D">
              <w:rPr>
                <w:rFonts w:ascii="Times New Roman" w:hAnsi="Times New Roman" w:cs="Times New Roman"/>
                <w:color w:val="FF0000"/>
                <w:sz w:val="18"/>
                <w:szCs w:val="18"/>
              </w:rPr>
              <w:t>workers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who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have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isolated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due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symptoms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COVID-19, </w:t>
            </w:r>
            <w:proofErr w:type="spellStart"/>
            <w:r w:rsidRPr="00A9370D">
              <w:rPr>
                <w:rFonts w:ascii="Times New Roman" w:hAnsi="Times New Roman" w:cs="Times New Roman"/>
                <w:color w:val="FF0000"/>
                <w:sz w:val="18"/>
                <w:szCs w:val="18"/>
              </w:rPr>
              <w:t>those</w:t>
            </w:r>
            <w:proofErr w:type="spellEnd"/>
            <w:r w:rsidRPr="00A9370D">
              <w:rPr>
                <w:rFonts w:ascii="Times New Roman" w:hAnsi="Times New Roman" w:cs="Times New Roman"/>
                <w:color w:val="FF0000"/>
                <w:sz w:val="18"/>
                <w:szCs w:val="18"/>
              </w:rPr>
              <w:t xml:space="preserve"> </w:t>
            </w:r>
            <w:proofErr w:type="spellStart"/>
            <w:proofErr w:type="gram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Black</w:t>
            </w:r>
            <w:proofErr w:type="gram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Asian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minority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ethnic</w:t>
            </w:r>
            <w:proofErr w:type="spellEnd"/>
            <w:r w:rsidRPr="00A9370D">
              <w:rPr>
                <w:rFonts w:ascii="Times New Roman" w:hAnsi="Times New Roman" w:cs="Times New Roman"/>
                <w:color w:val="FF0000"/>
                <w:sz w:val="18"/>
                <w:szCs w:val="18"/>
              </w:rPr>
              <w:t xml:space="preserve"> (BAME)   are </w:t>
            </w:r>
            <w:proofErr w:type="spellStart"/>
            <w:r w:rsidRPr="00A9370D">
              <w:rPr>
                <w:rFonts w:ascii="Times New Roman" w:hAnsi="Times New Roman" w:cs="Times New Roman"/>
                <w:color w:val="FF0000"/>
                <w:sz w:val="18"/>
                <w:szCs w:val="18"/>
              </w:rPr>
              <w:t>at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highest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risk</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w:t>
            </w:r>
            <w:proofErr w:type="spellStart"/>
            <w:r w:rsidRPr="00A9370D">
              <w:rPr>
                <w:rFonts w:ascii="Times New Roman" w:hAnsi="Times New Roman" w:cs="Times New Roman"/>
                <w:color w:val="FF0000"/>
                <w:sz w:val="18"/>
                <w:szCs w:val="18"/>
              </w:rPr>
              <w:t>deficiency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w:t>
            </w:r>
            <w:proofErr w:type="spellStart"/>
            <w:r w:rsidRPr="00A9370D">
              <w:rPr>
                <w:rFonts w:ascii="Times New Roman" w:hAnsi="Times New Roman" w:cs="Times New Roman"/>
                <w:color w:val="FF0000"/>
                <w:sz w:val="18"/>
                <w:szCs w:val="18"/>
              </w:rPr>
              <w:t>deficiency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is</w:t>
            </w:r>
            <w:proofErr w:type="spellEnd"/>
            <w:r w:rsidRPr="00A9370D">
              <w:rPr>
                <w:rFonts w:ascii="Times New Roman" w:hAnsi="Times New Roman" w:cs="Times New Roman"/>
                <w:color w:val="FF0000"/>
                <w:sz w:val="18"/>
                <w:szCs w:val="18"/>
              </w:rPr>
              <w:t xml:space="preserve"> a </w:t>
            </w:r>
            <w:proofErr w:type="spellStart"/>
            <w:r w:rsidRPr="00A9370D">
              <w:rPr>
                <w:rFonts w:ascii="Times New Roman" w:hAnsi="Times New Roman" w:cs="Times New Roman"/>
                <w:color w:val="FF0000"/>
                <w:sz w:val="18"/>
                <w:szCs w:val="18"/>
              </w:rPr>
              <w:t>risk</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factor</w:t>
            </w:r>
            <w:proofErr w:type="spellEnd"/>
            <w:r w:rsidRPr="00A9370D">
              <w:rPr>
                <w:rFonts w:ascii="Times New Roman" w:hAnsi="Times New Roman" w:cs="Times New Roman"/>
                <w:color w:val="FF0000"/>
                <w:sz w:val="18"/>
                <w:szCs w:val="18"/>
              </w:rPr>
              <w:t xml:space="preserve"> for COVID-19 </w:t>
            </w:r>
            <w:proofErr w:type="spellStart"/>
            <w:r w:rsidRPr="00A9370D">
              <w:rPr>
                <w:rFonts w:ascii="Times New Roman" w:hAnsi="Times New Roman" w:cs="Times New Roman"/>
                <w:color w:val="FF0000"/>
                <w:sz w:val="18"/>
                <w:szCs w:val="18"/>
              </w:rPr>
              <w:t>seroconversion</w:t>
            </w:r>
            <w:proofErr w:type="spellEnd"/>
            <w:r w:rsidRPr="00A9370D">
              <w:rPr>
                <w:rFonts w:ascii="Times New Roman" w:hAnsi="Times New Roman" w:cs="Times New Roman"/>
                <w:color w:val="FF0000"/>
                <w:sz w:val="18"/>
                <w:szCs w:val="18"/>
              </w:rPr>
              <w:t xml:space="preserve"> for NHS healthcare </w:t>
            </w:r>
            <w:proofErr w:type="spellStart"/>
            <w:r w:rsidRPr="00A9370D">
              <w:rPr>
                <w:rFonts w:ascii="Times New Roman" w:hAnsi="Times New Roman" w:cs="Times New Roman"/>
                <w:color w:val="FF0000"/>
                <w:sz w:val="18"/>
                <w:szCs w:val="18"/>
              </w:rPr>
              <w:t>workers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especially</w:t>
            </w:r>
            <w:proofErr w:type="spellEnd"/>
            <w:r w:rsidRPr="00A9370D">
              <w:rPr>
                <w:rFonts w:ascii="Times New Roman" w:hAnsi="Times New Roman" w:cs="Times New Roman"/>
                <w:color w:val="FF0000"/>
                <w:sz w:val="18"/>
                <w:szCs w:val="18"/>
              </w:rPr>
              <w:t xml:space="preserve"> in BAME male staff.</w:t>
            </w:r>
          </w:p>
        </w:tc>
      </w:tr>
      <w:tr w:rsidR="00A9370D" w:rsidRPr="00CD3259" w14:paraId="203EC4AE" w14:textId="77777777" w:rsidTr="00A9370D">
        <w:trPr>
          <w:trHeight w:val="21"/>
          <w:tblHeader/>
        </w:trPr>
        <w:tc>
          <w:tcPr>
            <w:tcW w:w="2122" w:type="dxa"/>
            <w:noWrap/>
          </w:tcPr>
          <w:p w14:paraId="2F99309F"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author":[{"dropping-particle":"","family":"Faul","given":"John","non-dropping-particle":"","parse-names":false,"suffix":""},{"dropping-particle":"","family":"Kerley","given":"Conor","non-dropping-particle":"","parse-names":false,"suffix":""},{"dropping-particle":"","family":"Love","given":"B","non-dropping-particle":"","parse-names":false,"suffix":""},{"dropping-particle":"","family":"O'neill","given":"E","non-dropping-particle":"","parse-names":false,"suffix":""},{"dropping-particle":"","family":"Cody","given":"C","non-dropping-particle":"","parse-names":false,"suffix":""},{"dropping-particle":"","family":"Tormey","given":"W","non-dropping-particle":"","parse-names":false,"suffix":""},{"dropping-particle":"","family":"Hutchinson","given":"Katrina","non-dropping-particle":"","parse-names":false,"suffix":""},{"dropping-particle":"","family":"Cormican","given":"L","non-dropping-particle":"","parse-names":false,"suffix":""},{"dropping-particle":"","family":"Burke","given":"C","non-dropping-particle":"","parse-names":false,"suffix":""}],"id":"ITEM-1","issued":{"date-parts":[["2020","5","15"]]},"title":"Vitamin D Deficiency and ARDS after SARS-CoV-2 Infection","type":"article-journal"},"uris":["http://www.mendeley.com/documents/?uuid=24ad1d1b-ae05-4d62-b94b-044232a91c75"]}],"mendeley":{"formattedCitation":"(Faul et al. 2020)","plainTextFormattedCitation":"(Faul et al. 2020)","previouslyFormattedCitation":"(Faul et al.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(Faul et al. 2020)</w:t>
            </w:r>
            <w:r w:rsidRPr="000B23D5">
              <w:rPr>
                <w:rFonts w:ascii="Times New Roman" w:hAnsi="Times New Roman" w:cs="Times New Roman"/>
                <w:bCs/>
                <w:color w:val="000000"/>
                <w:sz w:val="18"/>
                <w:szCs w:val="18"/>
              </w:rPr>
              <w:fldChar w:fldCharType="end"/>
            </w:r>
          </w:p>
        </w:tc>
        <w:tc>
          <w:tcPr>
            <w:tcW w:w="5528" w:type="dxa"/>
          </w:tcPr>
          <w:p w14:paraId="22EB1C08" w14:textId="77777777" w:rsidR="00A9370D" w:rsidRPr="000B23D5" w:rsidRDefault="00A9370D" w:rsidP="00CD3259">
            <w:pPr>
              <w:jc w:val="both"/>
              <w:rPr>
                <w:rFonts w:ascii="Times New Roman" w:hAnsi="Times New Roman" w:cs="Times New Roman"/>
                <w:sz w:val="18"/>
                <w:szCs w:val="18"/>
              </w:rPr>
            </w:pPr>
          </w:p>
          <w:p w14:paraId="309F1156"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explore </w:t>
            </w:r>
            <w:proofErr w:type="spellStart"/>
            <w:r w:rsidRPr="000B23D5">
              <w:rPr>
                <w:rFonts w:ascii="Times New Roman" w:hAnsi="Times New Roman" w:cs="Times New Roman"/>
                <w:sz w:val="18"/>
                <w:szCs w:val="18"/>
              </w:rPr>
              <w:t>whether</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might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increased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risk</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development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ARDS </w:t>
            </w:r>
            <w:proofErr w:type="spellStart"/>
            <w:r w:rsidRPr="000B23D5">
              <w:rPr>
                <w:rFonts w:ascii="Times New Roman" w:hAnsi="Times New Roman" w:cs="Times New Roman"/>
                <w:sz w:val="18"/>
                <w:szCs w:val="18"/>
              </w:rPr>
              <w:t>due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SARS-CoV-2</w:t>
            </w:r>
          </w:p>
        </w:tc>
        <w:tc>
          <w:tcPr>
            <w:tcW w:w="7582" w:type="dxa"/>
          </w:tcPr>
          <w:p w14:paraId="6168CD15"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In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SARS-CoV-2 </w:t>
            </w:r>
            <w:proofErr w:type="spellStart"/>
            <w:r w:rsidRPr="000B23D5">
              <w:rPr>
                <w:rFonts w:ascii="Times New Roman" w:hAnsi="Times New Roman" w:cs="Times New Roman"/>
                <w:sz w:val="18"/>
                <w:szCs w:val="18"/>
              </w:rPr>
              <w:t>related</w:t>
            </w:r>
            <w:proofErr w:type="spellEnd"/>
            <w:r w:rsidRPr="000B23D5">
              <w:rPr>
                <w:rFonts w:ascii="Times New Roman" w:hAnsi="Times New Roman" w:cs="Times New Roman"/>
                <w:sz w:val="18"/>
                <w:szCs w:val="18"/>
              </w:rPr>
              <w:t xml:space="preserve"> pneumonia a baseline </w:t>
            </w:r>
            <w:proofErr w:type="spellStart"/>
            <w:r w:rsidRPr="000B23D5">
              <w:rPr>
                <w:rFonts w:ascii="Times New Roman" w:hAnsi="Times New Roman" w:cs="Times New Roman"/>
                <w:sz w:val="18"/>
                <w:szCs w:val="18"/>
              </w:rPr>
              <w:t>serum</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less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than</w:t>
            </w:r>
            <w:proofErr w:type="spellEnd"/>
            <w:r w:rsidRPr="000B23D5">
              <w:rPr>
                <w:rFonts w:ascii="Times New Roman" w:hAnsi="Times New Roman" w:cs="Times New Roman"/>
                <w:sz w:val="18"/>
                <w:szCs w:val="18"/>
              </w:rPr>
              <w:t xml:space="preserve"> 30 </w:t>
            </w:r>
            <w:proofErr w:type="gramStart"/>
            <w:r w:rsidRPr="000B23D5">
              <w:rPr>
                <w:rFonts w:ascii="Times New Roman" w:hAnsi="Times New Roman" w:cs="Times New Roman"/>
                <w:sz w:val="18"/>
                <w:szCs w:val="18"/>
              </w:rPr>
              <w:t>nmol.l</w:t>
            </w:r>
            <w:proofErr w:type="gramEnd"/>
            <w:r w:rsidRPr="000B23D5">
              <w:rPr>
                <w:rFonts w:ascii="Times New Roman" w:hAnsi="Times New Roman" w:cs="Times New Roman"/>
                <w:sz w:val="18"/>
                <w:szCs w:val="18"/>
              </w:rPr>
              <w:t xml:space="preserve">-1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a </w:t>
            </w:r>
            <w:proofErr w:type="spellStart"/>
            <w:r w:rsidRPr="000B23D5">
              <w:rPr>
                <w:rFonts w:ascii="Times New Roman" w:hAnsi="Times New Roman" w:cs="Times New Roman"/>
                <w:sz w:val="18"/>
                <w:szCs w:val="18"/>
              </w:rPr>
              <w:t>hazard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ratio</w:t>
            </w:r>
            <w:proofErr w:type="spellEnd"/>
            <w:r w:rsidRPr="000B23D5">
              <w:rPr>
                <w:rFonts w:ascii="Times New Roman" w:hAnsi="Times New Roman" w:cs="Times New Roman"/>
                <w:sz w:val="18"/>
                <w:szCs w:val="18"/>
              </w:rPr>
              <w:t xml:space="preserve"> (HR) for </w:t>
            </w:r>
            <w:proofErr w:type="spellStart"/>
            <w:r w:rsidRPr="000B23D5">
              <w:rPr>
                <w:rFonts w:ascii="Times New Roman" w:hAnsi="Times New Roman" w:cs="Times New Roman"/>
                <w:sz w:val="18"/>
                <w:szCs w:val="18"/>
              </w:rPr>
              <w:t>intubation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3.19 (95 </w:t>
            </w:r>
            <w:proofErr w:type="spellStart"/>
            <w:r w:rsidRPr="000B23D5">
              <w:rPr>
                <w:rFonts w:ascii="Times New Roman" w:hAnsi="Times New Roman" w:cs="Times New Roman"/>
                <w:sz w:val="18"/>
                <w:szCs w:val="18"/>
              </w:rPr>
              <w:t>percent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confidence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interval</w:t>
            </w:r>
            <w:proofErr w:type="spellEnd"/>
            <w:r w:rsidRPr="000B23D5">
              <w:rPr>
                <w:rFonts w:ascii="Times New Roman" w:hAnsi="Times New Roman" w:cs="Times New Roman"/>
                <w:sz w:val="18"/>
                <w:szCs w:val="18"/>
              </w:rPr>
              <w:t xml:space="preserve">, 1.05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9.7)</w:t>
            </w:r>
          </w:p>
          <w:p w14:paraId="0C908B5A" w14:textId="77777777" w:rsidR="00A9370D" w:rsidRPr="000B23D5" w:rsidRDefault="00A9370D" w:rsidP="00CD3259">
            <w:pPr>
              <w:jc w:val="both"/>
              <w:rPr>
                <w:rFonts w:ascii="Times New Roman" w:hAnsi="Times New Roman" w:cs="Times New Roman"/>
                <w:sz w:val="18"/>
                <w:szCs w:val="18"/>
              </w:rPr>
            </w:pPr>
          </w:p>
        </w:tc>
      </w:tr>
      <w:tr w:rsidR="00A9370D" w:rsidRPr="00CD3259" w14:paraId="35CD7886" w14:textId="77777777" w:rsidTr="00A9370D">
        <w:trPr>
          <w:trHeight w:val="240"/>
          <w:tblHeader/>
        </w:trPr>
        <w:tc>
          <w:tcPr>
            <w:tcW w:w="2122" w:type="dxa"/>
            <w:noWrap/>
          </w:tcPr>
          <w:p w14:paraId="230BF78B"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{"citationItems":[{"id":"ITEM-1","itemData":{"DOI":"10.1016/j.ijid.2020.08.018","ISSN":"1878-3511","abstract":"The relationship between immunity and nutrition is well known and its role in coronavirus disease 2019 (COVID-19) is also being paid greater attention. However, the nutritional status of COVID-19 patients is unknown. Vitamins B1, B6, B12, D (25-hydroxyvitamin D), folate, selenium, and zinc levels were measured in 50 hospitalized patients with COVID-19. A total of 76% of the patients were vitamin D deficient and 42% were selenium deficient. No significant increase in the incidence of deficiency was found for vitamins B1, B6, and B12. folate, and zinc in patients with COVID-19. The COVID-19 group showed significantly lower vitamin D values than the healthy control group (150 people, age/sex matching). Severe vitamin D deficiency (based on 10 ng/dL) was found in 24% of the patients in the COVID-19 group and 7.3% of the control group. Among 12 patients with respiratory distress, 11 (91.7%) were deficient in at least one nutrient. However, patients without respiratory distress showed deficiency in 30/38 people (78.9%, P-value 0.425). These results suggest that a deficiency of vitamin D or selenium may decrease the immune defenses against COVID-19 and cause progression to severe disease; however, more precise and large-scale studies are needed.","author":[{"dropping-particle":"","family":"Im","given":"J H","non-dropping-particle":"","parse-names":false,"suffix":""},{"dropping-particle":"","family":"Je","given":"Y S","non-dropping-particle":"","parse-names":false,"suffix":""},{"dropping-particle":"","family":"Baek","given":"J","non-dropping-particle":"","parse-names":false,"suffix":""},{"dropping-particle":"","family":"Chung","given":"M.-H.","non-dropping-particle":"","parse-names":false,"suffix":""},{"dropping-particle":"","family":"Kwon","given":"H Y","non-dropping-particle":"","parse-names":false,"suffix":""},{"dropping-particle":"","family":"Lee","given":"J.-S.","non-dropping-particle":"","parse-names":false,"suffix":""}],"container-title":"International journal of infectious diseases : IJID : official publication of the International Society for Infectious Diseases","id":"ITEM-1","issued":{"date-parts":[["2020"]]},"language":"English","title":"Nutritional status of patients with coronavirus disease 2019 (COVID-19)","type":"article-journal"},"uris":["http://www.mendeley.com/documents/?uuid=eb732044-2ee0-4a71-9723-d232a38def6a"]}],"mendeley":{"formattedCitation":"(Im et al. 2020)","plainTextFormattedCitation":"(Im et al. 2020)","previouslyFormattedCitation":"(Im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(Im et al. 2020)</w:t>
            </w:r>
            <w:r w:rsidRPr="00A9370D">
              <w:rPr>
                <w:rFonts w:ascii="Times New Roman" w:hAnsi="Times New Roman" w:cs="Times New Roman"/>
                <w:color w:val="FF0000"/>
                <w:sz w:val="18"/>
                <w:szCs w:val="18"/>
              </w:rPr>
              <w:fldChar w:fldCharType="end"/>
            </w:r>
          </w:p>
        </w:tc>
        <w:tc>
          <w:tcPr>
            <w:tcW w:w="5528" w:type="dxa"/>
          </w:tcPr>
          <w:p w14:paraId="1D24490B"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confirm</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amounts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of</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various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nutrients</w:t>
            </w:r>
            <w:proofErr w:type="spellEnd"/>
            <w:r w:rsidRPr="00A9370D">
              <w:rPr>
                <w:rFonts w:ascii="Times New Roman" w:eastAsiaTheme="minorHAnsi" w:hAnsi="Times New Roman" w:cs="Times New Roman"/>
                <w:color w:val="FF0000"/>
                <w:sz w:val="18"/>
                <w:szCs w:val="18"/>
                <w:lang w:eastAsia="en-US"/>
              </w:rPr>
              <w:t xml:space="preserve"> in COVID-19 </w:t>
            </w:r>
            <w:proofErr w:type="spellStart"/>
            <w:r w:rsidRPr="00A9370D">
              <w:rPr>
                <w:rFonts w:ascii="Times New Roman" w:eastAsiaTheme="minorHAnsi" w:hAnsi="Times New Roman" w:cs="Times New Roman"/>
                <w:color w:val="FF0000"/>
                <w:sz w:val="18"/>
                <w:szCs w:val="18"/>
                <w:lang w:eastAsia="en-US"/>
              </w:rPr>
              <w:t>patients</w:t>
            </w:r>
            <w:proofErr w:type="spellEnd"/>
          </w:p>
        </w:tc>
        <w:tc>
          <w:tcPr>
            <w:tcW w:w="7582" w:type="dxa"/>
          </w:tcPr>
          <w:p w14:paraId="1412F1A8" w14:textId="77777777" w:rsidR="00A9370D" w:rsidRPr="00A9370D" w:rsidRDefault="00A9370D" w:rsidP="000B23D5">
            <w:pPr>
              <w:autoSpaceDE w:val="0"/>
              <w:autoSpaceDN w:val="0"/>
              <w:adjustRightInd w:val="0"/>
              <w:rPr>
                <w:rFonts w:ascii="Times New Roman" w:eastAsiaTheme="minorHAnsi" w:hAnsi="Times New Roman" w:cs="Times New Roman"/>
                <w:color w:val="FF0000"/>
                <w:sz w:val="18"/>
                <w:szCs w:val="18"/>
                <w:lang w:eastAsia="en-US"/>
              </w:rPr>
            </w:pPr>
            <w:proofErr w:type="spellStart"/>
            <w:r w:rsidRPr="00A9370D">
              <w:rPr>
                <w:rFonts w:ascii="Times New Roman" w:eastAsiaTheme="minorHAnsi" w:hAnsi="Times New Roman" w:cs="Times New Roman"/>
                <w:color w:val="FF0000"/>
                <w:sz w:val="18"/>
                <w:szCs w:val="18"/>
                <w:lang w:eastAsia="en-US"/>
              </w:rPr>
              <w:t>Vitamin</w:t>
            </w:r>
            <w:proofErr w:type="spellEnd"/>
            <w:r w:rsidRPr="00A9370D">
              <w:rPr>
                <w:rFonts w:ascii="Times New Roman" w:eastAsiaTheme="minorHAnsi" w:hAnsi="Times New Roman" w:cs="Times New Roman"/>
                <w:color w:val="FF0000"/>
                <w:sz w:val="18"/>
                <w:szCs w:val="18"/>
                <w:lang w:eastAsia="en-US"/>
              </w:rPr>
              <w:t xml:space="preserve"> D </w:t>
            </w:r>
            <w:proofErr w:type="spellStart"/>
            <w:r w:rsidRPr="00A9370D">
              <w:rPr>
                <w:rFonts w:ascii="Times New Roman" w:eastAsiaTheme="minorHAnsi" w:hAnsi="Times New Roman" w:cs="Times New Roman"/>
                <w:color w:val="FF0000"/>
                <w:sz w:val="18"/>
                <w:szCs w:val="18"/>
                <w:lang w:eastAsia="en-US"/>
              </w:rPr>
              <w:t>deficiency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was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most</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prevalent</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with</w:t>
            </w:r>
            <w:proofErr w:type="spellEnd"/>
            <w:r w:rsidRPr="00A9370D">
              <w:rPr>
                <w:rFonts w:ascii="Times New Roman" w:eastAsiaTheme="minorHAnsi" w:hAnsi="Times New Roman" w:cs="Times New Roman"/>
                <w:color w:val="FF0000"/>
                <w:sz w:val="18"/>
                <w:szCs w:val="18"/>
                <w:lang w:eastAsia="en-US"/>
              </w:rPr>
              <w:t xml:space="preserve"> a </w:t>
            </w:r>
            <w:proofErr w:type="spellStart"/>
            <w:r w:rsidRPr="00A9370D">
              <w:rPr>
                <w:rFonts w:ascii="Times New Roman" w:eastAsiaTheme="minorHAnsi" w:hAnsi="Times New Roman" w:cs="Times New Roman"/>
                <w:color w:val="FF0000"/>
                <w:sz w:val="18"/>
                <w:szCs w:val="18"/>
                <w:lang w:eastAsia="en-US"/>
              </w:rPr>
              <w:t>deficiency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less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than</w:t>
            </w:r>
            <w:proofErr w:type="spellEnd"/>
            <w:r w:rsidRPr="00A9370D">
              <w:rPr>
                <w:rFonts w:ascii="Times New Roman" w:eastAsiaTheme="minorHAnsi" w:hAnsi="Times New Roman" w:cs="Times New Roman"/>
                <w:color w:val="FF0000"/>
                <w:sz w:val="18"/>
                <w:szCs w:val="18"/>
                <w:lang w:eastAsia="en-US"/>
              </w:rPr>
              <w:t xml:space="preserve"> 20 </w:t>
            </w:r>
            <w:proofErr w:type="spellStart"/>
            <w:r w:rsidRPr="00A9370D">
              <w:rPr>
                <w:rFonts w:ascii="Times New Roman" w:eastAsiaTheme="minorHAnsi" w:hAnsi="Times New Roman" w:cs="Times New Roman"/>
                <w:color w:val="FF0000"/>
                <w:sz w:val="18"/>
                <w:szCs w:val="18"/>
                <w:lang w:eastAsia="en-US"/>
              </w:rPr>
              <w:t>ng</w:t>
            </w:r>
            <w:proofErr w:type="spellEnd"/>
            <w:r w:rsidRPr="00A9370D">
              <w:rPr>
                <w:rFonts w:ascii="Times New Roman" w:eastAsiaTheme="minorHAnsi" w:hAnsi="Times New Roman" w:cs="Times New Roman"/>
                <w:color w:val="FF0000"/>
                <w:sz w:val="18"/>
                <w:szCs w:val="18"/>
                <w:lang w:eastAsia="en-US"/>
              </w:rPr>
              <w:t xml:space="preserve">/dl) in 76% </w:t>
            </w:r>
            <w:proofErr w:type="spellStart"/>
            <w:r w:rsidRPr="00A9370D">
              <w:rPr>
                <w:rFonts w:ascii="Times New Roman" w:eastAsiaTheme="minorHAnsi" w:hAnsi="Times New Roman" w:cs="Times New Roman"/>
                <w:color w:val="FF0000"/>
                <w:sz w:val="18"/>
                <w:szCs w:val="18"/>
                <w:lang w:eastAsia="en-US"/>
              </w:rPr>
              <w:t>of</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patients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and</w:t>
            </w:r>
            <w:proofErr w:type="spellEnd"/>
            <w:r w:rsidRPr="00A9370D">
              <w:rPr>
                <w:rFonts w:ascii="Times New Roman" w:eastAsiaTheme="minorHAnsi" w:hAnsi="Times New Roman" w:cs="Times New Roman"/>
                <w:color w:val="FF0000"/>
                <w:sz w:val="18"/>
                <w:szCs w:val="18"/>
                <w:lang w:eastAsia="en-US"/>
              </w:rPr>
              <w:t xml:space="preserve"> a </w:t>
            </w:r>
            <w:proofErr w:type="spellStart"/>
            <w:r w:rsidRPr="00A9370D">
              <w:rPr>
                <w:rFonts w:ascii="Times New Roman" w:eastAsiaTheme="minorHAnsi" w:hAnsi="Times New Roman" w:cs="Times New Roman"/>
                <w:color w:val="FF0000"/>
                <w:sz w:val="18"/>
                <w:szCs w:val="18"/>
                <w:lang w:eastAsia="en-US"/>
              </w:rPr>
              <w:t>severe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deficiency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less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than</w:t>
            </w:r>
            <w:proofErr w:type="spellEnd"/>
            <w:r w:rsidRPr="00A9370D">
              <w:rPr>
                <w:rFonts w:ascii="Times New Roman" w:eastAsiaTheme="minorHAnsi" w:hAnsi="Times New Roman" w:cs="Times New Roman"/>
                <w:color w:val="FF0000"/>
                <w:sz w:val="18"/>
                <w:szCs w:val="18"/>
                <w:lang w:eastAsia="en-US"/>
              </w:rPr>
              <w:t xml:space="preserve"> 10ng/dl) in 24%.</w:t>
            </w:r>
          </w:p>
        </w:tc>
      </w:tr>
      <w:tr w:rsidR="00A9370D" w:rsidRPr="00E02575" w14:paraId="23B5AF13" w14:textId="77777777" w:rsidTr="00A9370D">
        <w:trPr>
          <w:trHeight w:val="240"/>
          <w:tblHeader/>
        </w:trPr>
        <w:tc>
          <w:tcPr>
            <w:tcW w:w="2122" w:type="dxa"/>
            <w:tcBorders>
              <w:bottom w:val="single" w:sz="4" w:space="0" w:color="FFFFFF" w:themeColor="background1"/>
            </w:tcBorders>
            <w:noWrap/>
          </w:tcPr>
          <w:p w14:paraId="269572E4"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{"citationItems":[{"id":"ITEM-1","itemData":{"DOI":"10.22625/2072-6732-2020-12-3-21-27","ISSN":"2499-9865","abstract":"Recently, vitamin D deficiency is considered as a risk factor for the incidence and severity of new coronavirus infection. The aim of this work was to evaluate the vitamin D level of patients with COVID-19 hospitalized with community-acquired pneumonia and compare the value of 25(OH)D in blood serum with the clinical manifestations of the disease. Results. Included are 80 patients aged 18 to 94 years (mean age 53,2 ± 15,7 years), 43 (53,8%) men; with severe course – in 25 (31,3%) patients (12 males), and moderate – in 55 people (68,7%) (31 males). Half of the severely ill patients were obese, and among the deceased patients, the number of obese people was 61,5%, which was significantly higher than the discharged ones – 14,9% (p&lt;0,001). Diabetes mellitus and cardiovascular diseases occurred with the same frequency, regardless of the severity of the disease. Analysis of the outcomes of coronavirus infection in these patients showed mortality in 52,0% of cases in severe patients. Serum 25(OH)D level ranged from 3,0 to 88,8 ng / ml (16,7 ± 12,7 ng / ml). It was found that in patients with severe course, the level of 25(OH)D blood was significantly lower (11.9 ± 6.4 ng / ml) and vitamin D deficiency was more common than in patients with moderate to severe course of the disease (18,5 ± 14,0 ng / ml, p = 0,027). The same pattern was revealed in patients with a fatal outcome, where the level of 25(OH)D was 10,8 ± 6,1 ng / ml, compared with this indicator in patients discharged from the hospital (17,8 ± 13,4 ng / ml) (p = 0,02). Conclusions. Vitamin D deficiency and obesity have been found to increase the risk of severe course and death of coronavirus infection.","author":[{"dropping-particle":"","family":"Karonova","given":"T L","non-dropping-particle":"","parse-names":false,"suffix":""},{"dropping-particle":"","family":"Andreeva","given":"A T","non-dropping-particle":"","parse-names":false,"suffix":""},{"dropping-particle":"","family":"Vashukova","given":"M A","non-dropping-particle":"","parse-names":false,"suffix":""}],"container-title":"Jurnal Infektologii","id":"ITEM-1","issue":"3","issued":{"date-parts":[["2020"]]},"language":"Russian","page":"21-27","title":"Serum 25(OH)D level in patients with COVID-19","type":"article-journal","volume":"12"},"uris":["http://www.mendeley.com/documents/?uuid=c57fdf29-cd41-4251-87a0-da63461f6a50"]}],"mendeley":{"formattedCitation":"(Karonova, Andreeva, and Vashukova 2020)","plainTextFormattedCitation":"(Karonova, Andreeva, and Vashukova 2020)","previouslyFormattedCitation":"(Karonova, Andreeva, and Vashukova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(Karonova, Andreeva, and Vashukova 2020)</w:t>
            </w:r>
            <w:r w:rsidRPr="00A9370D">
              <w:rPr>
                <w:rFonts w:ascii="Times New Roman" w:hAnsi="Times New Roman" w:cs="Times New Roman"/>
                <w:color w:val="FF0000"/>
                <w:sz w:val="18"/>
                <w:szCs w:val="18"/>
              </w:rPr>
              <w:fldChar w:fldCharType="end"/>
            </w:r>
          </w:p>
        </w:tc>
        <w:tc>
          <w:tcPr>
            <w:tcW w:w="5528" w:type="dxa"/>
            <w:tcBorders>
              <w:bottom w:val="single" w:sz="4" w:space="0" w:color="FFFFFF" w:themeColor="background1"/>
            </w:tcBorders>
          </w:tcPr>
          <w:p w14:paraId="4E654FDF"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evaluate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w:t>
            </w:r>
            <w:proofErr w:type="spellStart"/>
            <w:proofErr w:type="gram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proofErr w:type="gram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COVID-19 </w:t>
            </w:r>
            <w:proofErr w:type="spellStart"/>
            <w:r w:rsidRPr="00A9370D">
              <w:rPr>
                <w:rFonts w:ascii="Times New Roman" w:hAnsi="Times New Roman" w:cs="Times New Roman"/>
                <w:color w:val="FF0000"/>
                <w:sz w:val="18"/>
                <w:szCs w:val="18"/>
              </w:rPr>
              <w:t>hospitalized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communityacquired</w:t>
            </w:r>
            <w:proofErr w:type="spellEnd"/>
            <w:r w:rsidRPr="00A9370D">
              <w:rPr>
                <w:rFonts w:ascii="Times New Roman" w:hAnsi="Times New Roman" w:cs="Times New Roman"/>
                <w:color w:val="FF0000"/>
                <w:sz w:val="18"/>
                <w:szCs w:val="18"/>
              </w:rPr>
              <w:t xml:space="preserve">  pneumonia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compare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value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25(OH)D in </w:t>
            </w:r>
            <w:proofErr w:type="spellStart"/>
            <w:r w:rsidRPr="00A9370D">
              <w:rPr>
                <w:rFonts w:ascii="Times New Roman" w:hAnsi="Times New Roman" w:cs="Times New Roman"/>
                <w:color w:val="FF0000"/>
                <w:sz w:val="18"/>
                <w:szCs w:val="18"/>
              </w:rPr>
              <w:t>blood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serum</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clinical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manifestations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disease</w:t>
            </w:r>
            <w:proofErr w:type="spellEnd"/>
          </w:p>
        </w:tc>
        <w:tc>
          <w:tcPr>
            <w:tcW w:w="7582" w:type="dxa"/>
            <w:tcBorders>
              <w:bottom w:val="single" w:sz="4" w:space="0" w:color="FFFFFF" w:themeColor="background1"/>
            </w:tcBorders>
          </w:tcPr>
          <w:p w14:paraId="1FB5FCF3"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rPr>
              <w:t>Serum</w:t>
            </w:r>
            <w:proofErr w:type="spellEnd"/>
            <w:r w:rsidRPr="00A9370D">
              <w:rPr>
                <w:rFonts w:ascii="Times New Roman" w:hAnsi="Times New Roman" w:cs="Times New Roman"/>
                <w:color w:val="FF0000"/>
                <w:sz w:val="18"/>
                <w:szCs w:val="18"/>
              </w:rPr>
              <w:t xml:space="preserve"> 25(OH)D </w:t>
            </w:r>
            <w:proofErr w:type="spell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ranged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from</w:t>
            </w:r>
            <w:proofErr w:type="spellEnd"/>
            <w:r w:rsidRPr="00A9370D">
              <w:rPr>
                <w:rFonts w:ascii="Times New Roman" w:hAnsi="Times New Roman" w:cs="Times New Roman"/>
                <w:color w:val="FF0000"/>
                <w:sz w:val="18"/>
                <w:szCs w:val="18"/>
              </w:rPr>
              <w:t xml:space="preserve"> 3,0 </w:t>
            </w: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88,8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/ml (16,7 ± 12,7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 ml). It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found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that</w:t>
            </w:r>
            <w:proofErr w:type="spellEnd"/>
            <w:r w:rsidRPr="00A9370D">
              <w:rPr>
                <w:rFonts w:ascii="Times New Roman" w:hAnsi="Times New Roman" w:cs="Times New Roman"/>
                <w:color w:val="FF0000"/>
                <w:sz w:val="18"/>
                <w:szCs w:val="18"/>
              </w:rPr>
              <w:t xml:space="preserve"> in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severe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course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25(OH)D </w:t>
            </w:r>
            <w:proofErr w:type="spellStart"/>
            <w:r w:rsidRPr="00A9370D">
              <w:rPr>
                <w:rFonts w:ascii="Times New Roman" w:hAnsi="Times New Roman" w:cs="Times New Roman"/>
                <w:color w:val="FF0000"/>
                <w:sz w:val="18"/>
                <w:szCs w:val="18"/>
              </w:rPr>
              <w:t>blood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significantly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lower</w:t>
            </w:r>
            <w:proofErr w:type="spellEnd"/>
            <w:r w:rsidRPr="00A9370D">
              <w:rPr>
                <w:rFonts w:ascii="Times New Roman" w:hAnsi="Times New Roman" w:cs="Times New Roman"/>
                <w:color w:val="FF0000"/>
                <w:sz w:val="18"/>
                <w:szCs w:val="18"/>
              </w:rPr>
              <w:t xml:space="preserve"> (11.9 ± 6.4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 ml)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vitamin</w:t>
            </w:r>
            <w:proofErr w:type="spellEnd"/>
            <w:r w:rsidRPr="00A9370D">
              <w:rPr>
                <w:rFonts w:ascii="Times New Roman" w:hAnsi="Times New Roman" w:cs="Times New Roman"/>
                <w:color w:val="FF0000"/>
                <w:sz w:val="18"/>
                <w:szCs w:val="18"/>
              </w:rPr>
              <w:t xml:space="preserve"> D </w:t>
            </w:r>
            <w:proofErr w:type="spellStart"/>
            <w:r w:rsidRPr="00A9370D">
              <w:rPr>
                <w:rFonts w:ascii="Times New Roman" w:hAnsi="Times New Roman" w:cs="Times New Roman"/>
                <w:color w:val="FF0000"/>
                <w:sz w:val="18"/>
                <w:szCs w:val="18"/>
              </w:rPr>
              <w:t>deficiency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more  common </w:t>
            </w:r>
            <w:proofErr w:type="spellStart"/>
            <w:r w:rsidRPr="00A9370D">
              <w:rPr>
                <w:rFonts w:ascii="Times New Roman" w:hAnsi="Times New Roman" w:cs="Times New Roman"/>
                <w:color w:val="FF0000"/>
                <w:sz w:val="18"/>
                <w:szCs w:val="18"/>
              </w:rPr>
              <w:t>than</w:t>
            </w:r>
            <w:proofErr w:type="spellEnd"/>
            <w:r w:rsidRPr="00A9370D">
              <w:rPr>
                <w:rFonts w:ascii="Times New Roman" w:hAnsi="Times New Roman" w:cs="Times New Roman"/>
                <w:color w:val="FF0000"/>
                <w:sz w:val="18"/>
                <w:szCs w:val="18"/>
              </w:rPr>
              <w:t xml:space="preserve"> in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moderate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severe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course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disease</w:t>
            </w:r>
            <w:proofErr w:type="spellEnd"/>
            <w:r w:rsidRPr="00A9370D">
              <w:rPr>
                <w:rFonts w:ascii="Times New Roman" w:hAnsi="Times New Roman" w:cs="Times New Roman"/>
                <w:color w:val="FF0000"/>
                <w:sz w:val="18"/>
                <w:szCs w:val="18"/>
              </w:rPr>
              <w:t xml:space="preserve"> (18,5 ± 14,0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 ml, p = 0,027). The </w:t>
            </w:r>
            <w:proofErr w:type="spellStart"/>
            <w:r w:rsidRPr="00A9370D">
              <w:rPr>
                <w:rFonts w:ascii="Times New Roman" w:hAnsi="Times New Roman" w:cs="Times New Roman"/>
                <w:color w:val="FF0000"/>
                <w:sz w:val="18"/>
                <w:szCs w:val="18"/>
              </w:rPr>
              <w:t>same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pattern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revealed</w:t>
            </w:r>
            <w:proofErr w:type="spellEnd"/>
            <w:r w:rsidRPr="00A9370D">
              <w:rPr>
                <w:rFonts w:ascii="Times New Roman" w:hAnsi="Times New Roman" w:cs="Times New Roman"/>
                <w:color w:val="FF0000"/>
                <w:sz w:val="18"/>
                <w:szCs w:val="18"/>
              </w:rPr>
              <w:t xml:space="preserve"> in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a fatal </w:t>
            </w:r>
            <w:proofErr w:type="spellStart"/>
            <w:r w:rsidRPr="00A9370D">
              <w:rPr>
                <w:rFonts w:ascii="Times New Roman" w:hAnsi="Times New Roman" w:cs="Times New Roman"/>
                <w:color w:val="FF0000"/>
                <w:sz w:val="18"/>
                <w:szCs w:val="18"/>
              </w:rPr>
              <w:t>outcome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where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level</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25(OH)D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10,8 ± 6,1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 ml, </w:t>
            </w:r>
            <w:proofErr w:type="spellStart"/>
            <w:r w:rsidRPr="00A9370D">
              <w:rPr>
                <w:rFonts w:ascii="Times New Roman" w:hAnsi="Times New Roman" w:cs="Times New Roman"/>
                <w:color w:val="FF0000"/>
                <w:sz w:val="18"/>
                <w:szCs w:val="18"/>
              </w:rPr>
              <w:t>compared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this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indicator</w:t>
            </w:r>
            <w:proofErr w:type="spellEnd"/>
            <w:r w:rsidRPr="00A9370D">
              <w:rPr>
                <w:rFonts w:ascii="Times New Roman" w:hAnsi="Times New Roman" w:cs="Times New Roman"/>
                <w:color w:val="FF0000"/>
                <w:sz w:val="18"/>
                <w:szCs w:val="18"/>
              </w:rPr>
              <w:t xml:space="preserve"> in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discharged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from</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hospital (17,8 ± 13,4 </w:t>
            </w:r>
            <w:proofErr w:type="spellStart"/>
            <w:r w:rsidRPr="00A9370D">
              <w:rPr>
                <w:rFonts w:ascii="Times New Roman" w:hAnsi="Times New Roman" w:cs="Times New Roman"/>
                <w:color w:val="FF0000"/>
                <w:sz w:val="18"/>
                <w:szCs w:val="18"/>
              </w:rPr>
              <w:t>ng</w:t>
            </w:r>
            <w:proofErr w:type="spellEnd"/>
            <w:r w:rsidRPr="00A9370D">
              <w:rPr>
                <w:rFonts w:ascii="Times New Roman" w:hAnsi="Times New Roman" w:cs="Times New Roman"/>
                <w:color w:val="FF0000"/>
                <w:sz w:val="18"/>
                <w:szCs w:val="18"/>
              </w:rPr>
              <w:t xml:space="preserve"> / ml) (p = 0,02).</w:t>
            </w:r>
          </w:p>
        </w:tc>
      </w:tr>
      <w:tr w:rsidR="00A9370D" w:rsidRPr="00CD3259" w14:paraId="50CA20F3" w14:textId="77777777" w:rsidTr="00A9370D">
        <w:trPr>
          <w:trHeight w:val="21"/>
          <w:tblHeader/>
        </w:trPr>
        <w:tc>
          <w:tcPr>
            <w:tcW w:w="2122" w:type="dxa"/>
            <w:tcBorders>
              <w:top w:val="single" w:sz="4" w:space="0" w:color="FFFFFF" w:themeColor="background1"/>
            </w:tcBorders>
            <w:noWrap/>
          </w:tcPr>
          <w:p w14:paraId="0C0A399B"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sz w:val="18"/>
                <w:szCs w:val="18"/>
              </w:rPr>
              <w:fldChar w:fldCharType="begin" w:fldLock="1"/>
            </w:r>
            <w:r w:rsidRPr="000B23D5">
              <w:rPr>
                <w:rFonts w:ascii="Times New Roman" w:hAnsi="Times New Roman" w:cs="Times New Roman"/>
                <w:sz w:val="18"/>
                <w:szCs w:val="18"/>
              </w:rPr>
              <w:instrText>ADDIN CSL_CITATION {"citationItems":[{"id":"ITEM-1","itemData":{"DOI":"10.1101/2020.04.24.20075838","abstract":"Background: COVID-19 is a major pandemic that has killed more than 196,000 people. The COVID-19 disease course is strikingly divergent. Approximately 80-85% of patients experience mild or no symptoms, while the remainder develop severe disease. The mechanisms underlying these divergent outcomes are unclear. Emerging health disparities data regarding African American and homeless populations suggest that vitamin D insufficiency (VDI) may be an underlying driver of COVID-19 severity. To better define the VDI-COVID-19 link, we determined the prevalence of VDI among our COVID-19 intensive care unit (ICU) patients. Methods: In an Institutional Review Board approved study performed at a single, tertiary care academic medical center, the medical records of COVID-19 patients were retrospectively reviewed. Subjects were included for whom serum 25-hydroxycholecalcifoerol (25OHD) levels were determined. COVID-19-relevant data were compiled and analyzed. We determined the frequency of VDI among COVID-19 patients to evaluate the likelihood of a VDI-COVID-19 relationship. Results: Twenty COVID-19 patients with serum 25OHD levels were identified; 65.0% required ICU admission.The VDI prevalence in ICU patients was 84.6%, vs. 57.1% in floor patients. Strikingly, 100% of ICU patients less than 75 years old had VDI. Coagulopathy was present in 62.5% of ICU COVID-19 patients, and 92.3% were lymphocytopenic. Conclusions: VDI is highly prevalent in severe COVID-19 patients. VDI and severe COVID-19 share numerous associations including hypertension, obesity, male sex, advanced age, concentration in northern climates, coagulopathy, and immune dysfunction. Thus, we suggest that prospective, randomized controlled studies of VDI in COVID-19 patients are warranted.Competing Interest StatementThe authors have declared no competing interest.Funding StatementThis work was supported by the following sources: 1) Louisiana State University Health Sciences Center; 2) 1R01HL118557-01A1, NIHLBI, NIH; 3) ASH Bridge Funding; 4) Texas A&amp;amp;amp;M University System; 5) National Institutes of Health grant AI40165.Author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…","author":[{"dropping-particle":"","family":"Lau","given":"Frank H","non-dropping-particle":"","parse-names":false,"suffix":""},{"dropping-particle":"","family":"Majumder","given":"Rinku","non-dropping-particle":"","parse-names":false,"suffix":""},{"dropping-particle":"","family":"Torabi","given":"Radbeh","non-dropping-particle":"","parse-names":false,"suffix":""},{"dropping-particle":"","family":"Saeg","given":"Fouad","non-dropping-particle":"","parse-names":false,"suffix":""},{"dropping-particle":"","family":"Hoffman","given":"Ryan","non-dropping-particle":"","parse-names":false,"suffix":""},{"dropping-particle":"","family":"Cirillo","given":"Jeffrey D","non-dropping-particle":"","parse-names":false,"suffix":""},{"dropping-particle":"","family":"Greiffenstein","given":"Patrick","non-dropping-particle":"","parse-names":false,"suffix":""}],"container-title":"medRxiv","id":"ITEM-1","issued":{"date-parts":[["2020"]]},"page":"2020.04.24.20075838","title":"Vitamin D Insufficiency is Prevalent in Severe COVID-19","type":"article-journal"},"uris":["http://www.mendeley.com/documents/?uuid=6e95f8c9-6d23-473e-b9a9-6ac85220c690"]}],"mendeley":{"formattedCitation":"(Lau et al. 2020)","plainTextFormattedCitation":"(Lau et al. 2020)","previouslyFormattedCitation":"(Lau et al. 2020)"},"properties":{"noteIndex":0},"schema":"https://github.com/citation-style-language/schema/raw/master/csl-citation.json"}</w:instrText>
            </w:r>
            <w:r w:rsidRPr="000B23D5">
              <w:rPr>
                <w:rFonts w:ascii="Times New Roman" w:hAnsi="Times New Roman" w:cs="Times New Roman"/>
                <w:sz w:val="18"/>
                <w:szCs w:val="18"/>
              </w:rPr>
              <w:fldChar w:fldCharType="separate"/>
            </w:r>
            <w:r w:rsidRPr="000B23D5">
              <w:rPr>
                <w:rFonts w:ascii="Times New Roman" w:hAnsi="Times New Roman" w:cs="Times New Roman"/>
                <w:noProof/>
                <w:sz w:val="18"/>
                <w:szCs w:val="18"/>
              </w:rPr>
              <w:t>(Lau et al. 2020)</w:t>
            </w:r>
            <w:r w:rsidRPr="000B23D5">
              <w:rPr>
                <w:rFonts w:ascii="Times New Roman" w:hAnsi="Times New Roman" w:cs="Times New Roman"/>
                <w:sz w:val="18"/>
                <w:szCs w:val="18"/>
              </w:rPr>
              <w:fldChar w:fldCharType="end"/>
            </w:r>
          </w:p>
        </w:tc>
        <w:tc>
          <w:tcPr>
            <w:tcW w:w="5528" w:type="dxa"/>
            <w:tcBorders>
              <w:top w:val="single" w:sz="4" w:space="0" w:color="FFFFFF" w:themeColor="background1"/>
            </w:tcBorders>
          </w:tcPr>
          <w:p w14:paraId="7F50B0A4" w14:textId="77777777" w:rsidR="00A9370D" w:rsidRPr="000B23D5" w:rsidRDefault="00A9370D" w:rsidP="00CD3259">
            <w:pPr>
              <w:jc w:val="both"/>
              <w:rPr>
                <w:rFonts w:ascii="Times New Roman" w:hAnsi="Times New Roman" w:cs="Times New Roman"/>
                <w:sz w:val="18"/>
                <w:szCs w:val="18"/>
              </w:rPr>
            </w:pPr>
          </w:p>
          <w:p w14:paraId="559592C4"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evaluate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prevalence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VDI </w:t>
            </w:r>
            <w:proofErr w:type="spellStart"/>
            <w:r w:rsidRPr="000B23D5">
              <w:rPr>
                <w:rFonts w:ascii="Times New Roman" w:hAnsi="Times New Roman" w:cs="Times New Roman"/>
                <w:sz w:val="18"/>
                <w:szCs w:val="18"/>
              </w:rPr>
              <w:t>among</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our</w:t>
            </w:r>
            <w:proofErr w:type="spellEnd"/>
            <w:r w:rsidRPr="000B23D5">
              <w:rPr>
                <w:rFonts w:ascii="Times New Roman" w:hAnsi="Times New Roman" w:cs="Times New Roman"/>
                <w:sz w:val="18"/>
                <w:szCs w:val="18"/>
              </w:rPr>
              <w:t xml:space="preserve"> COVID-19 </w:t>
            </w:r>
            <w:proofErr w:type="spellStart"/>
            <w:r w:rsidRPr="000B23D5">
              <w:rPr>
                <w:rFonts w:ascii="Times New Roman" w:hAnsi="Times New Roman" w:cs="Times New Roman"/>
                <w:sz w:val="18"/>
                <w:szCs w:val="18"/>
              </w:rPr>
              <w:t>intensive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care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unit</w:t>
            </w:r>
            <w:proofErr w:type="spellEnd"/>
            <w:r w:rsidRPr="000B23D5">
              <w:rPr>
                <w:rFonts w:ascii="Times New Roman" w:hAnsi="Times New Roman" w:cs="Times New Roman"/>
                <w:sz w:val="18"/>
                <w:szCs w:val="18"/>
              </w:rPr>
              <w:t xml:space="preserve"> (ICU)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w:t>
            </w:r>
          </w:p>
        </w:tc>
        <w:tc>
          <w:tcPr>
            <w:tcW w:w="7582" w:type="dxa"/>
            <w:tcBorders>
              <w:top w:val="single" w:sz="4" w:space="0" w:color="FFFFFF" w:themeColor="background1"/>
            </w:tcBorders>
          </w:tcPr>
          <w:p w14:paraId="662C4789" w14:textId="77777777" w:rsidR="00A9370D" w:rsidRPr="000B23D5" w:rsidRDefault="00A9370D" w:rsidP="00CD3259">
            <w:pPr>
              <w:jc w:val="both"/>
              <w:rPr>
                <w:rFonts w:ascii="Times New Roman" w:hAnsi="Times New Roman" w:cs="Times New Roman"/>
                <w:color w:val="201F1E"/>
                <w:sz w:val="18"/>
                <w:szCs w:val="18"/>
              </w:rPr>
            </w:pPr>
            <w:proofErr w:type="spellStart"/>
            <w:r w:rsidRPr="000B23D5">
              <w:rPr>
                <w:rFonts w:ascii="Times New Roman" w:hAnsi="Times New Roman" w:cs="Times New Roman"/>
                <w:color w:val="201F1E"/>
                <w:sz w:val="18"/>
                <w:szCs w:val="18"/>
              </w:rPr>
              <w:t>Among</w:t>
            </w:r>
            <w:proofErr w:type="spellEnd"/>
            <w:r w:rsidRPr="000B23D5">
              <w:rPr>
                <w:rFonts w:ascii="Times New Roman" w:hAnsi="Times New Roman" w:cs="Times New Roman"/>
                <w:color w:val="201F1E"/>
                <w:sz w:val="18"/>
                <w:szCs w:val="18"/>
              </w:rPr>
              <w:t xml:space="preserve"> ICU </w:t>
            </w:r>
            <w:proofErr w:type="spellStart"/>
            <w:r w:rsidRPr="000B23D5">
              <w:rPr>
                <w:rFonts w:ascii="Times New Roman" w:hAnsi="Times New Roman" w:cs="Times New Roman"/>
                <w:color w:val="201F1E"/>
                <w:sz w:val="18"/>
                <w:szCs w:val="18"/>
              </w:rPr>
              <w:t>subjects</w:t>
            </w:r>
            <w:proofErr w:type="spellEnd"/>
            <w:r w:rsidRPr="000B23D5">
              <w:rPr>
                <w:rFonts w:ascii="Times New Roman" w:hAnsi="Times New Roman" w:cs="Times New Roman"/>
                <w:color w:val="201F1E"/>
                <w:sz w:val="18"/>
                <w:szCs w:val="18"/>
              </w:rPr>
              <w:t xml:space="preserve">, 11 (84.6%) </w:t>
            </w:r>
            <w:proofErr w:type="spellStart"/>
            <w:r w:rsidRPr="000B23D5">
              <w:rPr>
                <w:rFonts w:ascii="Times New Roman" w:hAnsi="Times New Roman" w:cs="Times New Roman"/>
                <w:color w:val="201F1E"/>
                <w:sz w:val="18"/>
                <w:szCs w:val="18"/>
              </w:rPr>
              <w:t>had</w:t>
            </w:r>
            <w:proofErr w:type="spellEnd"/>
            <w:r w:rsidRPr="000B23D5">
              <w:rPr>
                <w:rFonts w:ascii="Times New Roman" w:hAnsi="Times New Roman" w:cs="Times New Roman"/>
                <w:color w:val="201F1E"/>
                <w:sz w:val="18"/>
                <w:szCs w:val="18"/>
              </w:rPr>
              <w:t xml:space="preserve"> VDI, vs. 4 (57.1%) </w:t>
            </w:r>
            <w:proofErr w:type="spellStart"/>
            <w:r w:rsidRPr="000B23D5">
              <w:rPr>
                <w:rFonts w:ascii="Times New Roman" w:hAnsi="Times New Roman" w:cs="Times New Roman"/>
                <w:color w:val="201F1E"/>
                <w:sz w:val="18"/>
                <w:szCs w:val="18"/>
              </w:rPr>
              <w:t>of</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floor</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subjects</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Strikingly</w:t>
            </w:r>
            <w:proofErr w:type="spellEnd"/>
            <w:r w:rsidRPr="000B23D5">
              <w:rPr>
                <w:rFonts w:ascii="Times New Roman" w:hAnsi="Times New Roman" w:cs="Times New Roman"/>
                <w:color w:val="201F1E"/>
                <w:sz w:val="18"/>
                <w:szCs w:val="18"/>
              </w:rPr>
              <w:t xml:space="preserve">, 100% </w:t>
            </w:r>
            <w:proofErr w:type="spellStart"/>
            <w:r w:rsidRPr="000B23D5">
              <w:rPr>
                <w:rFonts w:ascii="Times New Roman" w:hAnsi="Times New Roman" w:cs="Times New Roman"/>
                <w:color w:val="201F1E"/>
                <w:sz w:val="18"/>
                <w:szCs w:val="18"/>
              </w:rPr>
              <w:t>of</w:t>
            </w:r>
            <w:proofErr w:type="spellEnd"/>
            <w:r w:rsidRPr="000B23D5">
              <w:rPr>
                <w:rFonts w:ascii="Times New Roman" w:hAnsi="Times New Roman" w:cs="Times New Roman"/>
                <w:color w:val="201F1E"/>
                <w:sz w:val="18"/>
                <w:szCs w:val="18"/>
              </w:rPr>
              <w:t xml:space="preserve"> ICU </w:t>
            </w:r>
            <w:proofErr w:type="spellStart"/>
            <w:r w:rsidRPr="000B23D5">
              <w:rPr>
                <w:rFonts w:ascii="Times New Roman" w:hAnsi="Times New Roman" w:cs="Times New Roman"/>
                <w:color w:val="201F1E"/>
                <w:sz w:val="18"/>
                <w:szCs w:val="18"/>
              </w:rPr>
              <w:t>patients</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less</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than</w:t>
            </w:r>
            <w:proofErr w:type="spellEnd"/>
            <w:r w:rsidRPr="000B23D5">
              <w:rPr>
                <w:rFonts w:ascii="Times New Roman" w:hAnsi="Times New Roman" w:cs="Times New Roman"/>
                <w:color w:val="201F1E"/>
                <w:sz w:val="18"/>
                <w:szCs w:val="18"/>
              </w:rPr>
              <w:t xml:space="preserve"> 75 </w:t>
            </w:r>
            <w:proofErr w:type="spellStart"/>
            <w:r w:rsidRPr="000B23D5">
              <w:rPr>
                <w:rFonts w:ascii="Times New Roman" w:hAnsi="Times New Roman" w:cs="Times New Roman"/>
                <w:color w:val="201F1E"/>
                <w:sz w:val="18"/>
                <w:szCs w:val="18"/>
              </w:rPr>
              <w:t>years</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old</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had</w:t>
            </w:r>
            <w:proofErr w:type="spellEnd"/>
            <w:r w:rsidRPr="000B23D5">
              <w:rPr>
                <w:rFonts w:ascii="Times New Roman" w:hAnsi="Times New Roman" w:cs="Times New Roman"/>
                <w:color w:val="201F1E"/>
                <w:sz w:val="18"/>
                <w:szCs w:val="18"/>
              </w:rPr>
              <w:t xml:space="preserve"> VDI (n=11). </w:t>
            </w:r>
            <w:proofErr w:type="spellStart"/>
            <w:r w:rsidRPr="000B23D5">
              <w:rPr>
                <w:rFonts w:ascii="Times New Roman" w:hAnsi="Times New Roman" w:cs="Times New Roman"/>
                <w:color w:val="201F1E"/>
                <w:sz w:val="18"/>
                <w:szCs w:val="18"/>
              </w:rPr>
              <w:t>Among</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these</w:t>
            </w:r>
            <w:proofErr w:type="spellEnd"/>
            <w:r w:rsidRPr="000B23D5">
              <w:rPr>
                <w:rFonts w:ascii="Times New Roman" w:hAnsi="Times New Roman" w:cs="Times New Roman"/>
                <w:color w:val="201F1E"/>
                <w:sz w:val="18"/>
                <w:szCs w:val="18"/>
              </w:rPr>
              <w:t xml:space="preserve">, 64.6% (n=7) </w:t>
            </w:r>
            <w:proofErr w:type="spellStart"/>
            <w:r w:rsidRPr="000B23D5">
              <w:rPr>
                <w:rFonts w:ascii="Times New Roman" w:hAnsi="Times New Roman" w:cs="Times New Roman"/>
                <w:color w:val="201F1E"/>
                <w:sz w:val="18"/>
                <w:szCs w:val="18"/>
              </w:rPr>
              <w:t>had</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critically</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low</w:t>
            </w:r>
            <w:proofErr w:type="spellEnd"/>
            <w:r w:rsidRPr="000B23D5">
              <w:rPr>
                <w:rFonts w:ascii="Times New Roman" w:hAnsi="Times New Roman" w:cs="Times New Roman"/>
                <w:color w:val="201F1E"/>
                <w:sz w:val="18"/>
                <w:szCs w:val="18"/>
              </w:rPr>
              <w:t xml:space="preserve"> 25OHD (&lt;20ng/</w:t>
            </w:r>
            <w:proofErr w:type="spellStart"/>
            <w:r w:rsidRPr="000B23D5">
              <w:rPr>
                <w:rFonts w:ascii="Times New Roman" w:hAnsi="Times New Roman" w:cs="Times New Roman"/>
                <w:color w:val="201F1E"/>
                <w:sz w:val="18"/>
                <w:szCs w:val="18"/>
              </w:rPr>
              <w:t>mL</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and</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three</w:t>
            </w:r>
            <w:proofErr w:type="spellEnd"/>
            <w:r w:rsidRPr="000B23D5">
              <w:rPr>
                <w:rFonts w:ascii="Times New Roman" w:hAnsi="Times New Roman" w:cs="Times New Roman"/>
                <w:color w:val="201F1E"/>
                <w:sz w:val="18"/>
                <w:szCs w:val="18"/>
              </w:rPr>
              <w:t xml:space="preserve"> </w:t>
            </w:r>
            <w:proofErr w:type="spellStart"/>
            <w:r w:rsidRPr="000B23D5">
              <w:rPr>
                <w:rFonts w:ascii="Times New Roman" w:hAnsi="Times New Roman" w:cs="Times New Roman"/>
                <w:color w:val="201F1E"/>
                <w:sz w:val="18"/>
                <w:szCs w:val="18"/>
              </w:rPr>
              <w:t>had</w:t>
            </w:r>
            <w:proofErr w:type="spellEnd"/>
            <w:r w:rsidRPr="000B23D5">
              <w:rPr>
                <w:rFonts w:ascii="Times New Roman" w:hAnsi="Times New Roman" w:cs="Times New Roman"/>
                <w:color w:val="201F1E"/>
                <w:sz w:val="18"/>
                <w:szCs w:val="18"/>
              </w:rPr>
              <w:t xml:space="preserve"> &lt;10 </w:t>
            </w:r>
            <w:proofErr w:type="spellStart"/>
            <w:r w:rsidRPr="000B23D5">
              <w:rPr>
                <w:rFonts w:ascii="Times New Roman" w:hAnsi="Times New Roman" w:cs="Times New Roman"/>
                <w:color w:val="201F1E"/>
                <w:sz w:val="18"/>
                <w:szCs w:val="18"/>
              </w:rPr>
              <w:t>ng</w:t>
            </w:r>
            <w:proofErr w:type="spellEnd"/>
            <w:r w:rsidRPr="000B23D5">
              <w:rPr>
                <w:rFonts w:ascii="Times New Roman" w:hAnsi="Times New Roman" w:cs="Times New Roman"/>
                <w:color w:val="201F1E"/>
                <w:sz w:val="18"/>
                <w:szCs w:val="18"/>
              </w:rPr>
              <w:t>/</w:t>
            </w:r>
            <w:proofErr w:type="spellStart"/>
            <w:r w:rsidRPr="000B23D5">
              <w:rPr>
                <w:rFonts w:ascii="Times New Roman" w:hAnsi="Times New Roman" w:cs="Times New Roman"/>
                <w:color w:val="201F1E"/>
                <w:sz w:val="18"/>
                <w:szCs w:val="18"/>
              </w:rPr>
              <w:t>mL</w:t>
            </w:r>
            <w:proofErr w:type="spellEnd"/>
          </w:p>
          <w:p w14:paraId="4BC146E8" w14:textId="77777777" w:rsidR="00A9370D" w:rsidRPr="000B23D5" w:rsidRDefault="00A9370D" w:rsidP="00CD3259">
            <w:pPr>
              <w:jc w:val="both"/>
              <w:rPr>
                <w:rStyle w:val="fontstyle01"/>
                <w:rFonts w:ascii="Times New Roman" w:hAnsi="Times New Roman" w:cs="Times New Roman"/>
                <w:sz w:val="18"/>
                <w:szCs w:val="18"/>
              </w:rPr>
            </w:pPr>
          </w:p>
        </w:tc>
      </w:tr>
      <w:tr w:rsidR="00A9370D" w:rsidRPr="00CD3259" w14:paraId="0E356D76" w14:textId="77777777" w:rsidTr="00A9370D">
        <w:trPr>
          <w:trHeight w:val="240"/>
          <w:tblHeader/>
        </w:trPr>
        <w:tc>
          <w:tcPr>
            <w:tcW w:w="2122" w:type="dxa"/>
            <w:noWrap/>
          </w:tcPr>
          <w:p w14:paraId="755EEEFA"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{"citationItems":[{"id":"ITEM-1","itemData":{"DOI":"10.20960/nh.03193","ISSN":"1699-5198","author":[{"dropping-particle":"","family":"Macaya","given":"F","non-dropping-particle":"","parse-names":false,"suffix":""},{"dropping-particle":"","family":"Espejo Paeres","given":"C","non-dropping-particle":"","parse-names":false,"suffix":""},{"dropping-particle":"","family":"Valls","given":"A","non-dropping-particle":"","parse-names":false,"suffix":""},{"dropping-particle":"","family":"Fernández-Ortiz","given":"A","non-dropping-particle":"","parse-names":false,"suffix":""},{"dropping-particle":"","family":"González Del Castillo","given":"J","non-dropping-particle":"","parse-names":false,"suffix":""},{"dropping-particle":"","family":"Martín-Sánchez","given":"J","non-dropping-particle":"","parse-names":false,"suffix":""},{"dropping-particle":"","family":"Runkle","given":"I","non-dropping-particle":"","parse-names":false,"suffix":""},{"dropping-particle":"","family":"Rubio Herrera","given":"M Á","non-dropping-particle":"","parse-names":false,"suffix":""}],"container-title":"Nutricion hospitalaria","id":"ITEM-1","issued":{"date-parts":[["2020"]]},"language":"English","title":"Interacción entre la edad y el déficit de vitamina D en la COVID-19 grave","type":"article-journal"},"uris":["http://www.mendeley.com/documents/?uuid=768821fe-caae-43b3-ba42-eae57f877cb0"]}],"mendeley":{"formattedCitation":"(Macaya et al. 2020)","plainTextFormattedCitation":"(Macaya et al. 2020)","previouslyFormattedCitation":"(Macaya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(Macaya et al. 2020)</w:t>
            </w:r>
            <w:r w:rsidRPr="00A9370D">
              <w:rPr>
                <w:rFonts w:ascii="Times New Roman" w:hAnsi="Times New Roman" w:cs="Times New Roman"/>
                <w:color w:val="FF0000"/>
                <w:sz w:val="18"/>
                <w:szCs w:val="18"/>
              </w:rPr>
              <w:fldChar w:fldCharType="end"/>
            </w:r>
          </w:p>
        </w:tc>
        <w:tc>
          <w:tcPr>
            <w:tcW w:w="5528" w:type="dxa"/>
          </w:tcPr>
          <w:p w14:paraId="5602F1D1"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explore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association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between</w:t>
            </w:r>
            <w:proofErr w:type="spellEnd"/>
            <w:r w:rsidRPr="00A9370D">
              <w:rPr>
                <w:rFonts w:ascii="Times New Roman" w:hAnsi="Times New Roman" w:cs="Times New Roman"/>
                <w:color w:val="FF0000"/>
                <w:sz w:val="18"/>
                <w:szCs w:val="18"/>
              </w:rPr>
              <w:t xml:space="preserve"> VDD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development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severe</w:t>
            </w:r>
            <w:proofErr w:type="spellEnd"/>
            <w:r w:rsidRPr="00A9370D">
              <w:rPr>
                <w:rFonts w:ascii="Times New Roman" w:hAnsi="Times New Roman" w:cs="Times New Roman"/>
                <w:color w:val="FF0000"/>
                <w:sz w:val="18"/>
                <w:szCs w:val="18"/>
              </w:rPr>
              <w:t xml:space="preserve"> COVID-19. </w:t>
            </w:r>
          </w:p>
        </w:tc>
        <w:tc>
          <w:tcPr>
            <w:tcW w:w="7582" w:type="dxa"/>
          </w:tcPr>
          <w:p w14:paraId="4A03C8A6"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rPr>
              <w:t xml:space="preserve">VDD </w:t>
            </w:r>
            <w:proofErr w:type="spellStart"/>
            <w:r w:rsidRPr="00A9370D">
              <w:rPr>
                <w:rFonts w:ascii="Times New Roman" w:hAnsi="Times New Roman" w:cs="Times New Roman"/>
                <w:color w:val="FF0000"/>
                <w:sz w:val="18"/>
                <w:szCs w:val="18"/>
              </w:rPr>
              <w:t>tended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to</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predict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increased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risk</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developing</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severe</w:t>
            </w:r>
            <w:proofErr w:type="spellEnd"/>
            <w:r w:rsidRPr="00A9370D">
              <w:rPr>
                <w:rFonts w:ascii="Times New Roman" w:hAnsi="Times New Roman" w:cs="Times New Roman"/>
                <w:color w:val="FF0000"/>
                <w:sz w:val="18"/>
                <w:szCs w:val="18"/>
              </w:rPr>
              <w:t xml:space="preserve"> COVID-19 </w:t>
            </w:r>
            <w:proofErr w:type="spellStart"/>
            <w:r w:rsidRPr="00A9370D">
              <w:rPr>
                <w:rFonts w:ascii="Times New Roman" w:hAnsi="Times New Roman" w:cs="Times New Roman"/>
                <w:color w:val="FF0000"/>
                <w:sz w:val="18"/>
                <w:szCs w:val="18"/>
              </w:rPr>
              <w:t>after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adjusting</w:t>
            </w:r>
            <w:proofErr w:type="spellEnd"/>
            <w:r w:rsidRPr="00A9370D">
              <w:rPr>
                <w:rFonts w:ascii="Times New Roman" w:hAnsi="Times New Roman" w:cs="Times New Roman"/>
                <w:color w:val="FF0000"/>
                <w:sz w:val="18"/>
                <w:szCs w:val="18"/>
              </w:rPr>
              <w:t xml:space="preserve"> for </w:t>
            </w:r>
            <w:proofErr w:type="gramStart"/>
            <w:r w:rsidRPr="00A9370D">
              <w:rPr>
                <w:rFonts w:ascii="Times New Roman" w:hAnsi="Times New Roman" w:cs="Times New Roman"/>
                <w:color w:val="FF0000"/>
                <w:sz w:val="18"/>
                <w:szCs w:val="18"/>
              </w:rPr>
              <w:t>age</w:t>
            </w:r>
            <w:proofErr w:type="gram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gender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obesity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cardiac</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disease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kidney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disease</w:t>
            </w:r>
            <w:proofErr w:type="spellEnd"/>
            <w:r w:rsidRPr="00A9370D">
              <w:rPr>
                <w:rFonts w:ascii="Times New Roman" w:hAnsi="Times New Roman" w:cs="Times New Roman"/>
                <w:color w:val="FF0000"/>
                <w:sz w:val="18"/>
                <w:szCs w:val="18"/>
              </w:rPr>
              <w:t xml:space="preserve"> [OR 3.2 (95 % CI: 0.9-11.4), p = 0.07]. Age </w:t>
            </w:r>
            <w:proofErr w:type="spellStart"/>
            <w:r w:rsidRPr="00A9370D">
              <w:rPr>
                <w:rFonts w:ascii="Times New Roman" w:hAnsi="Times New Roman" w:cs="Times New Roman"/>
                <w:color w:val="FF0000"/>
                <w:sz w:val="18"/>
                <w:szCs w:val="18"/>
              </w:rPr>
              <w:t>had</w:t>
            </w:r>
            <w:proofErr w:type="spellEnd"/>
            <w:r w:rsidRPr="00A9370D">
              <w:rPr>
                <w:rFonts w:ascii="Times New Roman" w:hAnsi="Times New Roman" w:cs="Times New Roman"/>
                <w:color w:val="FF0000"/>
                <w:sz w:val="18"/>
                <w:szCs w:val="18"/>
              </w:rPr>
              <w:t xml:space="preserve"> a negative </w:t>
            </w:r>
            <w:proofErr w:type="spellStart"/>
            <w:r w:rsidRPr="00A9370D">
              <w:rPr>
                <w:rFonts w:ascii="Times New Roman" w:hAnsi="Times New Roman" w:cs="Times New Roman"/>
                <w:color w:val="FF0000"/>
                <w:sz w:val="18"/>
                <w:szCs w:val="18"/>
              </w:rPr>
              <w:t>interaction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effect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VDD </w:t>
            </w:r>
            <w:proofErr w:type="spellStart"/>
            <w:r w:rsidRPr="00A9370D">
              <w:rPr>
                <w:rFonts w:ascii="Times New Roman" w:hAnsi="Times New Roman" w:cs="Times New Roman"/>
                <w:color w:val="FF0000"/>
                <w:sz w:val="18"/>
                <w:szCs w:val="18"/>
              </w:rPr>
              <w:t>on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composite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outcome</w:t>
            </w:r>
            <w:proofErr w:type="spellEnd"/>
            <w:r w:rsidRPr="00A9370D">
              <w:rPr>
                <w:rFonts w:ascii="Times New Roman" w:hAnsi="Times New Roman" w:cs="Times New Roman"/>
                <w:color w:val="FF0000"/>
                <w:sz w:val="18"/>
                <w:szCs w:val="18"/>
              </w:rPr>
              <w:t xml:space="preserve"> (p = 0.03), </w:t>
            </w:r>
            <w:proofErr w:type="spellStart"/>
            <w:r w:rsidRPr="00A9370D">
              <w:rPr>
                <w:rFonts w:ascii="Times New Roman" w:hAnsi="Times New Roman" w:cs="Times New Roman"/>
                <w:color w:val="FF0000"/>
                <w:sz w:val="18"/>
                <w:szCs w:val="18"/>
              </w:rPr>
              <w:t>indicating</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that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effect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more </w:t>
            </w:r>
            <w:proofErr w:type="spellStart"/>
            <w:r w:rsidRPr="00A9370D">
              <w:rPr>
                <w:rFonts w:ascii="Times New Roman" w:hAnsi="Times New Roman" w:cs="Times New Roman"/>
                <w:color w:val="FF0000"/>
                <w:sz w:val="18"/>
                <w:szCs w:val="18"/>
              </w:rPr>
              <w:t>noticeable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younger</w:t>
            </w:r>
            <w:proofErr w:type="spellEnd"/>
            <w:r w:rsidRPr="00A9370D">
              <w:rPr>
                <w:rFonts w:ascii="Times New Roman" w:hAnsi="Times New Roman" w:cs="Times New Roman"/>
                <w:color w:val="FF0000"/>
                <w:sz w:val="18"/>
                <w:szCs w:val="18"/>
              </w:rPr>
              <w:t xml:space="preserve"> ages. </w:t>
            </w:r>
            <w:proofErr w:type="spellStart"/>
            <w:r w:rsidRPr="00A9370D">
              <w:rPr>
                <w:rFonts w:ascii="Times New Roman" w:hAnsi="Times New Roman" w:cs="Times New Roman"/>
                <w:color w:val="FF0000"/>
                <w:sz w:val="18"/>
                <w:szCs w:val="18"/>
              </w:rPr>
              <w:t>Furthermore</w:t>
            </w:r>
            <w:proofErr w:type="spellEnd"/>
            <w:r w:rsidRPr="00A9370D">
              <w:rPr>
                <w:rFonts w:ascii="Times New Roman" w:hAnsi="Times New Roman" w:cs="Times New Roman"/>
                <w:color w:val="FF0000"/>
                <w:sz w:val="18"/>
                <w:szCs w:val="18"/>
              </w:rPr>
              <w:t xml:space="preserve">, male </w:t>
            </w:r>
            <w:proofErr w:type="spellStart"/>
            <w:r w:rsidRPr="00A9370D">
              <w:rPr>
                <w:rFonts w:ascii="Times New Roman" w:hAnsi="Times New Roman" w:cs="Times New Roman"/>
                <w:color w:val="FF0000"/>
                <w:sz w:val="18"/>
                <w:szCs w:val="18"/>
              </w:rPr>
              <w:t>gender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associated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VDD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severe</w:t>
            </w:r>
            <w:proofErr w:type="spellEnd"/>
            <w:r w:rsidRPr="00A9370D">
              <w:rPr>
                <w:rFonts w:ascii="Times New Roman" w:hAnsi="Times New Roman" w:cs="Times New Roman"/>
                <w:color w:val="FF0000"/>
                <w:sz w:val="18"/>
                <w:szCs w:val="18"/>
              </w:rPr>
              <w:t xml:space="preserve"> COVID-19 </w:t>
            </w:r>
            <w:proofErr w:type="spellStart"/>
            <w:r w:rsidRPr="00A9370D">
              <w:rPr>
                <w:rFonts w:ascii="Times New Roman" w:hAnsi="Times New Roman" w:cs="Times New Roman"/>
                <w:color w:val="FF0000"/>
                <w:sz w:val="18"/>
                <w:szCs w:val="18"/>
              </w:rPr>
              <w:t>at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younger</w:t>
            </w:r>
            <w:proofErr w:type="spellEnd"/>
            <w:r w:rsidRPr="00A9370D">
              <w:rPr>
                <w:rFonts w:ascii="Times New Roman" w:hAnsi="Times New Roman" w:cs="Times New Roman"/>
                <w:color w:val="FF0000"/>
                <w:sz w:val="18"/>
                <w:szCs w:val="18"/>
              </w:rPr>
              <w:t xml:space="preserve"> ages.</w:t>
            </w:r>
          </w:p>
        </w:tc>
      </w:tr>
      <w:tr w:rsidR="00A9370D" w:rsidRPr="00CD3259" w14:paraId="6C655A9F" w14:textId="77777777" w:rsidTr="00A9370D">
        <w:trPr>
          <w:trHeight w:val="240"/>
          <w:tblHeader/>
        </w:trPr>
        <w:tc>
          <w:tcPr>
            <w:tcW w:w="2122" w:type="dxa"/>
            <w:noWrap/>
          </w:tcPr>
          <w:p w14:paraId="32B50396"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{"citationItems":[{"id":"ITEM-1","itemData":{"DOI":"10.1371/journal.pone.0239799","ISSN":"1932-6203","abstract":"BACKGROUND: To investigate the association between serum 25-hydroxyvitamin D levels and its effect on adverse clinical outcomes, and parameters of immune function and mortality due to a SARS-CoV-2 infection. STUDY DESIGN: The hospital data of 235 patients infected with COVID-19 were analyzed. RESULTS: Based on CDC criteria, among our study patients, 74% had severe COVID-19 infection and 32.8% were vitamin D sufficient. After adjusting for confounding factors, there was a significant association between vitamin D sufficiency and reduction in clinical severity, inpatient mortality serum levels of C-reactive protein (CRP) and an increase in lymphocyte percentage. Only 9.7% of patients older than 40 years who were vitamin D sufficient succumbed to the infection compared to 20% who had a circulating level of 25(OH)D&lt; 30 ng/ml. The significant reduction in serum CRP, an inflammatory marker, along with increased lymphocytes percentage suggest that vitamin D sufficiency also may help modulate the immune response possibly by reducing risk for cytokine storm in response to this viral infection. CONCLUSION: Therefore, it is recommended that improving vitamin D status in the general population and in particular hospitalized patients has a potential benefit in reducing the severity of morbidities and mortality associated with acquiring COVID-19.","author":[{"dropping-particle":"","family":"Maghbooli","given":"Z","non-dropping-particle":"","parse-names":false,"suffix":""},{"dropping-particle":"","family":"Sahraian","given":"M A","non-dropping-particle":"","parse-names":false,"suffix":""},{"dropping-particle":"","family":"Ebrahimi","given":"M","non-dropping-particle":"","parse-names":false,"suffix":""},{"dropping-particle":"","family":"Pazoki","given":"M","non-dropping-particle":"","parse-names":false,"suffix":""},{"dropping-particle":"","family":"Kafan","given":"S","non-dropping-particle":"","parse-names":false,"suffix":""},{"dropping-particle":"","family":"Tabriz","given":"H M","non-dropping-particle":"","parse-names":false,"suffix":""},{"dropping-particle":"","family":"Hadadi","given":"A","non-dropping-particle":"","parse-names":false,"suffix":""},{"dropping-particle":"","family":"Montazeri","given":"M","non-dropping-particle":"","parse-names":false,"suffix":""},{"dropping-particle":"","family":"Nasiri","given":"M","non-dropping-particle":"","parse-names":false,"suffix":""},{"dropping-particle":"","family":"Shirvani","given":"A","non-dropping-particle":"","parse-names":false,"suffix":""},{"dropping-particle":"","family":"Holick","given":"M F","non-dropping-particle":"","parse-names":false,"suffix":""}],"container-title":"PloS one","id":"ITEM-1","issue":"9","issued":{"date-parts":[["2020"]]},"language":"English","page":"e0239799","title":"Vitamin D sufficiency, a serum 25-hydroxyvitamin D at least 30 ng/mL reduced risk for adverse clinical outcomes in patients with COVID-19 infection","type":"article-journal","volume":"15"},"uris":["http://www.mendeley.com/documents/?uuid=ebd310e9-eb2b-4fef-941e-262967a90c9e"]}],"mendeley":{"formattedCitation":"(Maghbooli et al. 2020)","plainTextFormattedCitation":"(Maghbooli et al. 2020)","previouslyFormattedCitation":"(Maghbooli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(Maghbooli et al. 2020)</w:t>
            </w:r>
            <w:r w:rsidRPr="00A9370D">
              <w:rPr>
                <w:rFonts w:ascii="Times New Roman" w:hAnsi="Times New Roman" w:cs="Times New Roman"/>
                <w:color w:val="FF0000"/>
                <w:sz w:val="18"/>
                <w:szCs w:val="18"/>
              </w:rPr>
              <w:fldChar w:fldCharType="end"/>
            </w:r>
          </w:p>
        </w:tc>
        <w:tc>
          <w:tcPr>
            <w:tcW w:w="5528" w:type="dxa"/>
          </w:tcPr>
          <w:p w14:paraId="6557626A"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investigate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the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association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between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serum</w:t>
            </w:r>
            <w:proofErr w:type="spellEnd"/>
            <w:r w:rsidRPr="00A9370D">
              <w:rPr>
                <w:rFonts w:ascii="Times New Roman" w:hAnsi="Times New Roman" w:cs="Times New Roman"/>
                <w:color w:val="FF0000"/>
                <w:sz w:val="18"/>
                <w:szCs w:val="18"/>
                <w:shd w:val="clear" w:color="auto" w:fill="FFFFFF"/>
              </w:rPr>
              <w:t xml:space="preserve"> 25-hydroxyvitamin D </w:t>
            </w:r>
            <w:proofErr w:type="spellStart"/>
            <w:r w:rsidRPr="00A9370D">
              <w:rPr>
                <w:rFonts w:ascii="Times New Roman" w:hAnsi="Times New Roman" w:cs="Times New Roman"/>
                <w:color w:val="FF0000"/>
                <w:sz w:val="18"/>
                <w:szCs w:val="18"/>
                <w:shd w:val="clear" w:color="auto" w:fill="FFFFFF"/>
              </w:rPr>
              <w:t>levels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its </w:t>
            </w:r>
            <w:proofErr w:type="spellStart"/>
            <w:r w:rsidRPr="00A9370D">
              <w:rPr>
                <w:rFonts w:ascii="Times New Roman" w:hAnsi="Times New Roman" w:cs="Times New Roman"/>
                <w:color w:val="FF0000"/>
                <w:sz w:val="18"/>
                <w:szCs w:val="18"/>
                <w:shd w:val="clear" w:color="auto" w:fill="FFFFFF"/>
              </w:rPr>
              <w:t>effect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on</w:t>
            </w:r>
            <w:proofErr w:type="spellEnd"/>
            <w:r w:rsidRPr="00A9370D">
              <w:rPr>
                <w:rFonts w:ascii="Times New Roman" w:hAnsi="Times New Roman" w:cs="Times New Roman"/>
                <w:color w:val="FF0000"/>
                <w:sz w:val="18"/>
                <w:szCs w:val="18"/>
                <w:shd w:val="clear" w:color="auto" w:fill="FFFFFF"/>
              </w:rPr>
              <w:t xml:space="preserve"> adverse </w:t>
            </w:r>
            <w:proofErr w:type="spellStart"/>
            <w:r w:rsidRPr="00A9370D">
              <w:rPr>
                <w:rFonts w:ascii="Times New Roman" w:hAnsi="Times New Roman" w:cs="Times New Roman"/>
                <w:color w:val="FF0000"/>
                <w:sz w:val="18"/>
                <w:szCs w:val="18"/>
                <w:shd w:val="clear" w:color="auto" w:fill="FFFFFF"/>
              </w:rPr>
              <w:t>clinical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outcomes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parameters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immune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function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mortality</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due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a SARS-CoV-2 </w:t>
            </w:r>
            <w:proofErr w:type="spellStart"/>
            <w:r w:rsidRPr="00A9370D">
              <w:rPr>
                <w:rFonts w:ascii="Times New Roman" w:hAnsi="Times New Roman" w:cs="Times New Roman"/>
                <w:color w:val="FF0000"/>
                <w:sz w:val="18"/>
                <w:szCs w:val="18"/>
                <w:shd w:val="clear" w:color="auto" w:fill="FFFFFF"/>
              </w:rPr>
              <w:t>infection</w:t>
            </w:r>
            <w:proofErr w:type="spellEnd"/>
            <w:r w:rsidRPr="00A9370D">
              <w:rPr>
                <w:rFonts w:ascii="Times New Roman" w:hAnsi="Times New Roman" w:cs="Times New Roman"/>
                <w:color w:val="FF0000"/>
                <w:sz w:val="18"/>
                <w:szCs w:val="18"/>
                <w:shd w:val="clear" w:color="auto" w:fill="FFFFFF"/>
              </w:rPr>
              <w:t>.</w:t>
            </w:r>
          </w:p>
        </w:tc>
        <w:tc>
          <w:tcPr>
            <w:tcW w:w="7582" w:type="dxa"/>
          </w:tcPr>
          <w:p w14:paraId="64675CF0"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shd w:val="clear" w:color="auto" w:fill="FFFFFF"/>
              </w:rPr>
              <w:t xml:space="preserve">74% </w:t>
            </w:r>
            <w:proofErr w:type="spellStart"/>
            <w:r w:rsidRPr="00A9370D">
              <w:rPr>
                <w:rFonts w:ascii="Times New Roman" w:hAnsi="Times New Roman" w:cs="Times New Roman"/>
                <w:color w:val="FF0000"/>
                <w:sz w:val="18"/>
                <w:szCs w:val="18"/>
                <w:shd w:val="clear" w:color="auto" w:fill="FFFFFF"/>
              </w:rPr>
              <w:t>had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severe</w:t>
            </w:r>
            <w:proofErr w:type="spellEnd"/>
            <w:r w:rsidRPr="00A9370D">
              <w:rPr>
                <w:rFonts w:ascii="Times New Roman" w:hAnsi="Times New Roman" w:cs="Times New Roman"/>
                <w:color w:val="FF0000"/>
                <w:sz w:val="18"/>
                <w:szCs w:val="18"/>
                <w:shd w:val="clear" w:color="auto" w:fill="FFFFFF"/>
              </w:rPr>
              <w:t xml:space="preserve"> COVID-19 </w:t>
            </w:r>
            <w:proofErr w:type="spellStart"/>
            <w:r w:rsidRPr="00A9370D">
              <w:rPr>
                <w:rFonts w:ascii="Times New Roman" w:hAnsi="Times New Roman" w:cs="Times New Roman"/>
                <w:color w:val="FF0000"/>
                <w:sz w:val="18"/>
                <w:szCs w:val="18"/>
                <w:shd w:val="clear" w:color="auto" w:fill="FFFFFF"/>
              </w:rPr>
              <w:t>infection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32.8% </w:t>
            </w:r>
            <w:proofErr w:type="spellStart"/>
            <w:r w:rsidRPr="00A9370D">
              <w:rPr>
                <w:rFonts w:ascii="Times New Roman" w:hAnsi="Times New Roman" w:cs="Times New Roman"/>
                <w:color w:val="FF0000"/>
                <w:sz w:val="18"/>
                <w:szCs w:val="18"/>
                <w:shd w:val="clear" w:color="auto" w:fill="FFFFFF"/>
              </w:rPr>
              <w:t>were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vitamin</w:t>
            </w:r>
            <w:proofErr w:type="spellEnd"/>
            <w:r w:rsidRPr="00A9370D">
              <w:rPr>
                <w:rFonts w:ascii="Times New Roman" w:hAnsi="Times New Roman" w:cs="Times New Roman"/>
                <w:color w:val="FF0000"/>
                <w:sz w:val="18"/>
                <w:szCs w:val="18"/>
                <w:shd w:val="clear" w:color="auto" w:fill="FFFFFF"/>
              </w:rPr>
              <w:t xml:space="preserve"> D </w:t>
            </w:r>
            <w:proofErr w:type="spellStart"/>
            <w:r w:rsidRPr="00A9370D">
              <w:rPr>
                <w:rFonts w:ascii="Times New Roman" w:hAnsi="Times New Roman" w:cs="Times New Roman"/>
                <w:color w:val="FF0000"/>
                <w:sz w:val="18"/>
                <w:szCs w:val="18"/>
                <w:shd w:val="clear" w:color="auto" w:fill="FFFFFF"/>
              </w:rPr>
              <w:t>sufficient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After</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adjusting</w:t>
            </w:r>
            <w:proofErr w:type="spellEnd"/>
            <w:r w:rsidRPr="00A9370D">
              <w:rPr>
                <w:rFonts w:ascii="Times New Roman" w:hAnsi="Times New Roman" w:cs="Times New Roman"/>
                <w:color w:val="FF0000"/>
                <w:sz w:val="18"/>
                <w:szCs w:val="18"/>
                <w:shd w:val="clear" w:color="auto" w:fill="FFFFFF"/>
              </w:rPr>
              <w:t xml:space="preserve"> for </w:t>
            </w:r>
            <w:proofErr w:type="spellStart"/>
            <w:r w:rsidRPr="00A9370D">
              <w:rPr>
                <w:rFonts w:ascii="Times New Roman" w:hAnsi="Times New Roman" w:cs="Times New Roman"/>
                <w:color w:val="FF0000"/>
                <w:sz w:val="18"/>
                <w:szCs w:val="18"/>
                <w:shd w:val="clear" w:color="auto" w:fill="FFFFFF"/>
              </w:rPr>
              <w:t>confounding</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factors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there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was</w:t>
            </w:r>
            <w:proofErr w:type="spellEnd"/>
            <w:r w:rsidRPr="00A9370D">
              <w:rPr>
                <w:rFonts w:ascii="Times New Roman" w:hAnsi="Times New Roman" w:cs="Times New Roman"/>
                <w:color w:val="FF0000"/>
                <w:sz w:val="18"/>
                <w:szCs w:val="18"/>
                <w:shd w:val="clear" w:color="auto" w:fill="FFFFFF"/>
              </w:rPr>
              <w:t xml:space="preserve"> a </w:t>
            </w:r>
            <w:proofErr w:type="spellStart"/>
            <w:r w:rsidRPr="00A9370D">
              <w:rPr>
                <w:rFonts w:ascii="Times New Roman" w:hAnsi="Times New Roman" w:cs="Times New Roman"/>
                <w:color w:val="FF0000"/>
                <w:sz w:val="18"/>
                <w:szCs w:val="18"/>
                <w:shd w:val="clear" w:color="auto" w:fill="FFFFFF"/>
              </w:rPr>
              <w:t>significant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association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between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vitamin</w:t>
            </w:r>
            <w:proofErr w:type="spellEnd"/>
            <w:r w:rsidRPr="00A9370D">
              <w:rPr>
                <w:rFonts w:ascii="Times New Roman" w:hAnsi="Times New Roman" w:cs="Times New Roman"/>
                <w:color w:val="FF0000"/>
                <w:sz w:val="18"/>
                <w:szCs w:val="18"/>
                <w:shd w:val="clear" w:color="auto" w:fill="FFFFFF"/>
              </w:rPr>
              <w:t xml:space="preserve"> D </w:t>
            </w:r>
            <w:proofErr w:type="spellStart"/>
            <w:r w:rsidRPr="00A9370D">
              <w:rPr>
                <w:rFonts w:ascii="Times New Roman" w:hAnsi="Times New Roman" w:cs="Times New Roman"/>
                <w:color w:val="FF0000"/>
                <w:sz w:val="18"/>
                <w:szCs w:val="18"/>
                <w:shd w:val="clear" w:color="auto" w:fill="FFFFFF"/>
              </w:rPr>
              <w:t>sufficiency</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reduction</w:t>
            </w:r>
            <w:proofErr w:type="spellEnd"/>
            <w:r w:rsidRPr="00A9370D">
              <w:rPr>
                <w:rFonts w:ascii="Times New Roman" w:hAnsi="Times New Roman" w:cs="Times New Roman"/>
                <w:color w:val="FF0000"/>
                <w:sz w:val="18"/>
                <w:szCs w:val="18"/>
                <w:shd w:val="clear" w:color="auto" w:fill="FFFFFF"/>
              </w:rPr>
              <w:t xml:space="preserve"> in </w:t>
            </w:r>
            <w:proofErr w:type="spellStart"/>
            <w:r w:rsidRPr="00A9370D">
              <w:rPr>
                <w:rFonts w:ascii="Times New Roman" w:hAnsi="Times New Roman" w:cs="Times New Roman"/>
                <w:color w:val="FF0000"/>
                <w:sz w:val="18"/>
                <w:szCs w:val="18"/>
                <w:shd w:val="clear" w:color="auto" w:fill="FFFFFF"/>
              </w:rPr>
              <w:t>clinical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severity</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inpatient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mortality</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serum</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levels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C-</w:t>
            </w:r>
            <w:proofErr w:type="spellStart"/>
            <w:r w:rsidRPr="00A9370D">
              <w:rPr>
                <w:rFonts w:ascii="Times New Roman" w:hAnsi="Times New Roman" w:cs="Times New Roman"/>
                <w:color w:val="FF0000"/>
                <w:sz w:val="18"/>
                <w:szCs w:val="18"/>
                <w:shd w:val="clear" w:color="auto" w:fill="FFFFFF"/>
              </w:rPr>
              <w:t>reactive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protein</w:t>
            </w:r>
            <w:proofErr w:type="spellEnd"/>
            <w:r w:rsidRPr="00A9370D">
              <w:rPr>
                <w:rFonts w:ascii="Times New Roman" w:hAnsi="Times New Roman" w:cs="Times New Roman"/>
                <w:color w:val="FF0000"/>
                <w:sz w:val="18"/>
                <w:szCs w:val="18"/>
                <w:shd w:val="clear" w:color="auto" w:fill="FFFFFF"/>
              </w:rPr>
              <w:t xml:space="preserve"> (CRP)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increase</w:t>
            </w:r>
            <w:proofErr w:type="spellEnd"/>
            <w:r w:rsidRPr="00A9370D">
              <w:rPr>
                <w:rFonts w:ascii="Times New Roman" w:hAnsi="Times New Roman" w:cs="Times New Roman"/>
                <w:color w:val="FF0000"/>
                <w:sz w:val="18"/>
                <w:szCs w:val="18"/>
                <w:shd w:val="clear" w:color="auto" w:fill="FFFFFF"/>
              </w:rPr>
              <w:t xml:space="preserve"> in </w:t>
            </w:r>
            <w:proofErr w:type="spellStart"/>
            <w:r w:rsidRPr="00A9370D">
              <w:rPr>
                <w:rFonts w:ascii="Times New Roman" w:hAnsi="Times New Roman" w:cs="Times New Roman"/>
                <w:color w:val="FF0000"/>
                <w:sz w:val="18"/>
                <w:szCs w:val="18"/>
                <w:shd w:val="clear" w:color="auto" w:fill="FFFFFF"/>
              </w:rPr>
              <w:t>lymphocyte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percentage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Only</w:t>
            </w:r>
            <w:proofErr w:type="spellEnd"/>
            <w:r w:rsidRPr="00A9370D">
              <w:rPr>
                <w:rFonts w:ascii="Times New Roman" w:hAnsi="Times New Roman" w:cs="Times New Roman"/>
                <w:color w:val="FF0000"/>
                <w:sz w:val="18"/>
                <w:szCs w:val="18"/>
                <w:shd w:val="clear" w:color="auto" w:fill="FFFFFF"/>
              </w:rPr>
              <w:t xml:space="preserve"> 9.7%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patients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older</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than</w:t>
            </w:r>
            <w:proofErr w:type="spellEnd"/>
            <w:r w:rsidRPr="00A9370D">
              <w:rPr>
                <w:rFonts w:ascii="Times New Roman" w:hAnsi="Times New Roman" w:cs="Times New Roman"/>
                <w:color w:val="FF0000"/>
                <w:sz w:val="18"/>
                <w:szCs w:val="18"/>
                <w:shd w:val="clear" w:color="auto" w:fill="FFFFFF"/>
              </w:rPr>
              <w:t xml:space="preserve"> 40 </w:t>
            </w:r>
            <w:proofErr w:type="spellStart"/>
            <w:r w:rsidRPr="00A9370D">
              <w:rPr>
                <w:rFonts w:ascii="Times New Roman" w:hAnsi="Times New Roman" w:cs="Times New Roman"/>
                <w:color w:val="FF0000"/>
                <w:sz w:val="18"/>
                <w:szCs w:val="18"/>
                <w:shd w:val="clear" w:color="auto" w:fill="FFFFFF"/>
              </w:rPr>
              <w:t>years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who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were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vitamin</w:t>
            </w:r>
            <w:proofErr w:type="spellEnd"/>
            <w:r w:rsidRPr="00A9370D">
              <w:rPr>
                <w:rFonts w:ascii="Times New Roman" w:hAnsi="Times New Roman" w:cs="Times New Roman"/>
                <w:color w:val="FF0000"/>
                <w:sz w:val="18"/>
                <w:szCs w:val="18"/>
                <w:shd w:val="clear" w:color="auto" w:fill="FFFFFF"/>
              </w:rPr>
              <w:t xml:space="preserve"> D </w:t>
            </w:r>
            <w:proofErr w:type="spellStart"/>
            <w:r w:rsidRPr="00A9370D">
              <w:rPr>
                <w:rFonts w:ascii="Times New Roman" w:hAnsi="Times New Roman" w:cs="Times New Roman"/>
                <w:color w:val="FF0000"/>
                <w:sz w:val="18"/>
                <w:szCs w:val="18"/>
                <w:shd w:val="clear" w:color="auto" w:fill="FFFFFF"/>
              </w:rPr>
              <w:t>sufficient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succumbed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the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infection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compared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20% </w:t>
            </w:r>
            <w:proofErr w:type="spellStart"/>
            <w:r w:rsidRPr="00A9370D">
              <w:rPr>
                <w:rFonts w:ascii="Times New Roman" w:hAnsi="Times New Roman" w:cs="Times New Roman"/>
                <w:color w:val="FF0000"/>
                <w:sz w:val="18"/>
                <w:szCs w:val="18"/>
                <w:shd w:val="clear" w:color="auto" w:fill="FFFFFF"/>
              </w:rPr>
              <w:t>who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had</w:t>
            </w:r>
            <w:proofErr w:type="spellEnd"/>
            <w:r w:rsidRPr="00A9370D">
              <w:rPr>
                <w:rFonts w:ascii="Times New Roman" w:hAnsi="Times New Roman" w:cs="Times New Roman"/>
                <w:color w:val="FF0000"/>
                <w:sz w:val="18"/>
                <w:szCs w:val="18"/>
                <w:shd w:val="clear" w:color="auto" w:fill="FFFFFF"/>
              </w:rPr>
              <w:t xml:space="preserve"> a </w:t>
            </w:r>
            <w:proofErr w:type="spellStart"/>
            <w:r w:rsidRPr="00A9370D">
              <w:rPr>
                <w:rFonts w:ascii="Times New Roman" w:hAnsi="Times New Roman" w:cs="Times New Roman"/>
                <w:color w:val="FF0000"/>
                <w:sz w:val="18"/>
                <w:szCs w:val="18"/>
                <w:shd w:val="clear" w:color="auto" w:fill="FFFFFF"/>
              </w:rPr>
              <w:t>circulating</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level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25(OH)D&lt; 30 </w:t>
            </w:r>
            <w:proofErr w:type="spellStart"/>
            <w:r w:rsidRPr="00A9370D">
              <w:rPr>
                <w:rFonts w:ascii="Times New Roman" w:hAnsi="Times New Roman" w:cs="Times New Roman"/>
                <w:color w:val="FF0000"/>
                <w:sz w:val="18"/>
                <w:szCs w:val="18"/>
                <w:shd w:val="clear" w:color="auto" w:fill="FFFFFF"/>
              </w:rPr>
              <w:t>ng</w:t>
            </w:r>
            <w:proofErr w:type="spellEnd"/>
            <w:r w:rsidRPr="00A9370D">
              <w:rPr>
                <w:rFonts w:ascii="Times New Roman" w:hAnsi="Times New Roman" w:cs="Times New Roman"/>
                <w:color w:val="FF0000"/>
                <w:sz w:val="18"/>
                <w:szCs w:val="18"/>
                <w:shd w:val="clear" w:color="auto" w:fill="FFFFFF"/>
              </w:rPr>
              <w:t>/ml. </w:t>
            </w:r>
          </w:p>
        </w:tc>
      </w:tr>
      <w:tr w:rsidR="00A9370D" w:rsidRPr="00CD3259" w14:paraId="4F5BAB0F" w14:textId="77777777" w:rsidTr="00A9370D">
        <w:trPr>
          <w:trHeight w:val="667"/>
          <w:tblHeader/>
        </w:trPr>
        <w:tc>
          <w:tcPr>
            <w:tcW w:w="2122" w:type="dxa"/>
            <w:noWrap/>
          </w:tcPr>
          <w:p w14:paraId="07527423"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{"citationItems":[{"id":"ITEM-1","itemData":{"DOI":"10.1016/j.virusres.2020.198148","ISSN":"1872-7492","abstract":"In late 2019, SARS-CoV-2 started to spread throughout the world causing the COVID-19 that has taken a considerable number of lives. Results obtained from several investigations have explained the virus origin, pathogenicity, and transmission. Similar to SARS coronavirus, the pulmonary angiotensin converting enzyme (ACE) 2 was introduced as the virus receptor for entering the cell. An increased body of epidemiological and clinical evidences has shown modulating effects of vitamin D in lung injuries through several mechanisms. Several clinical symptoms as well as molecular factors have shown to be related to the disease transmission and severity. In this study, vitamin D, ACE concentrations, and neutrophil to lymphocyte ratio (NLR) were measured in patients with confirmed COVID-19 in comparison with control group. Results demonstrated significant alterations in vitamin D and ACE levels as well as NLR in the patients’ group. Contribution of those factors with the prognosis and severity of the disease has been shown.","author":[{"dropping-particle":"","family":"Mardani","given":"R","non-dropping-particle":"","parse-names":false,"suffix":""},{"dropping-particle":"","family":"Alamdary","given":"A","non-dropping-particle":"","parse-names":false,"suffix":""},{"dropping-particle":"","family":"Mousavi Nasab","given":"S D","non-dropping-particle":"","parse-names":false,"suffix":""},{"dropping-particle":"","family":"Gholami","given":"R","non-dropping-particle":"","parse-names":false,"suffix":""},{"dropping-particle":"","family":"Ahmadi","given":"N","non-dropping-particle":"","parse-names":false,"suffix":""},{"dropping-particle":"","family":"Gholami","given":"A","non-dropping-particle":"","parse-names":false,"suffix":""}],"container-title":"Virus Research","id":"ITEM-1","issued":{"date-parts":[["2020"]]},"language":"English","publisher-place":"N. Ahmadi, Proteomics Research Center, Department of Medical Lab Technology, Faculty of Paramedical Sciences, Shahid Beheshti University of Medical Sciences, Tehran, Iran","title":"Association of vitamin D with the modulation of the disease severity in COVID-19","type":"article-journal","volume":"289"},"uris":["http://www.mendeley.com/documents/?uuid=1bd37749-b298-4cb9-9c22-b70fb3918613"]}],"mendeley":{"formattedCitation":"(Mardani et al. 2020)","plainTextFormattedCitation":"(Mardani et al. 2020)","previouslyFormattedCitation":"(Mardani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(Mardani et al. 2020)</w:t>
            </w:r>
            <w:r w:rsidRPr="00A9370D">
              <w:rPr>
                <w:rFonts w:ascii="Times New Roman" w:hAnsi="Times New Roman" w:cs="Times New Roman"/>
                <w:color w:val="FF0000"/>
                <w:sz w:val="18"/>
                <w:szCs w:val="18"/>
              </w:rPr>
              <w:fldChar w:fldCharType="end"/>
            </w:r>
          </w:p>
        </w:tc>
        <w:tc>
          <w:tcPr>
            <w:tcW w:w="5528" w:type="dxa"/>
          </w:tcPr>
          <w:p w14:paraId="013E0543"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shd w:val="clear" w:color="auto" w:fill="FFFFFF"/>
              </w:rPr>
              <w:t> </w:t>
            </w:r>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w:t>
            </w:r>
            <w:proofErr w:type="spellStart"/>
            <w:proofErr w:type="gramStart"/>
            <w:r w:rsidRPr="00A9370D">
              <w:rPr>
                <w:rFonts w:ascii="Times New Roman" w:eastAsiaTheme="minorHAnsi" w:hAnsi="Times New Roman" w:cs="Times New Roman"/>
                <w:color w:val="FF0000"/>
                <w:sz w:val="18"/>
                <w:szCs w:val="18"/>
                <w:lang w:eastAsia="en-US"/>
              </w:rPr>
              <w:t>analyse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hAnsi="Times New Roman" w:cs="Times New Roman"/>
                <w:color w:val="FF0000"/>
                <w:sz w:val="18"/>
                <w:szCs w:val="18"/>
                <w:shd w:val="clear" w:color="auto" w:fill="FFFFFF"/>
              </w:rPr>
              <w:t>vitamin</w:t>
            </w:r>
            <w:proofErr w:type="spellEnd"/>
            <w:proofErr w:type="gramEnd"/>
            <w:r w:rsidRPr="00A9370D">
              <w:rPr>
                <w:rFonts w:ascii="Times New Roman" w:hAnsi="Times New Roman" w:cs="Times New Roman"/>
                <w:color w:val="FF0000"/>
                <w:sz w:val="18"/>
                <w:szCs w:val="18"/>
                <w:shd w:val="clear" w:color="auto" w:fill="FFFFFF"/>
              </w:rPr>
              <w:t xml:space="preserve"> D,  </w:t>
            </w:r>
            <w:proofErr w:type="spellStart"/>
            <w:r w:rsidRPr="00A9370D">
              <w:rPr>
                <w:rFonts w:ascii="Times New Roman" w:hAnsi="Times New Roman" w:cs="Times New Roman"/>
                <w:color w:val="FF0000"/>
                <w:sz w:val="18"/>
                <w:szCs w:val="18"/>
                <w:shd w:val="clear" w:color="auto" w:fill="FFFFFF"/>
              </w:rPr>
              <w:t>angiotensin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converting</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enzyme</w:t>
            </w:r>
            <w:proofErr w:type="spellEnd"/>
            <w:r w:rsidRPr="00A9370D">
              <w:rPr>
                <w:rFonts w:ascii="Times New Roman" w:hAnsi="Times New Roman" w:cs="Times New Roman"/>
                <w:color w:val="FF0000"/>
                <w:sz w:val="18"/>
                <w:szCs w:val="18"/>
                <w:shd w:val="clear" w:color="auto" w:fill="FFFFFF"/>
              </w:rPr>
              <w:t xml:space="preserve"> (ACE) </w:t>
            </w:r>
            <w:proofErr w:type="spellStart"/>
            <w:r w:rsidRPr="00A9370D">
              <w:rPr>
                <w:rFonts w:ascii="Times New Roman" w:hAnsi="Times New Roman" w:cs="Times New Roman"/>
                <w:color w:val="FF0000"/>
                <w:sz w:val="18"/>
                <w:szCs w:val="18"/>
                <w:shd w:val="clear" w:color="auto" w:fill="FFFFFF"/>
              </w:rPr>
              <w:t>concentrations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neutrophil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lymphocyte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ratio</w:t>
            </w:r>
            <w:proofErr w:type="spellEnd"/>
            <w:r w:rsidRPr="00A9370D">
              <w:rPr>
                <w:rFonts w:ascii="Times New Roman" w:hAnsi="Times New Roman" w:cs="Times New Roman"/>
                <w:color w:val="FF0000"/>
                <w:sz w:val="18"/>
                <w:szCs w:val="18"/>
                <w:shd w:val="clear" w:color="auto" w:fill="FFFFFF"/>
              </w:rPr>
              <w:t xml:space="preserve"> (NLR) in </w:t>
            </w:r>
            <w:proofErr w:type="spellStart"/>
            <w:r w:rsidRPr="00A9370D">
              <w:rPr>
                <w:rFonts w:ascii="Times New Roman" w:hAnsi="Times New Roman" w:cs="Times New Roman"/>
                <w:color w:val="FF0000"/>
                <w:sz w:val="18"/>
                <w:szCs w:val="18"/>
                <w:shd w:val="clear" w:color="auto" w:fill="FFFFFF"/>
              </w:rPr>
              <w:t>patients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with</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confirmed</w:t>
            </w:r>
            <w:proofErr w:type="spellEnd"/>
            <w:r w:rsidRPr="00A9370D">
              <w:rPr>
                <w:rFonts w:ascii="Times New Roman" w:hAnsi="Times New Roman" w:cs="Times New Roman"/>
                <w:color w:val="FF0000"/>
                <w:sz w:val="18"/>
                <w:szCs w:val="18"/>
                <w:shd w:val="clear" w:color="auto" w:fill="FFFFFF"/>
              </w:rPr>
              <w:t xml:space="preserve"> COVID-19 in </w:t>
            </w:r>
            <w:proofErr w:type="spellStart"/>
            <w:r w:rsidRPr="00A9370D">
              <w:rPr>
                <w:rFonts w:ascii="Times New Roman" w:hAnsi="Times New Roman" w:cs="Times New Roman"/>
                <w:color w:val="FF0000"/>
                <w:sz w:val="18"/>
                <w:szCs w:val="18"/>
                <w:shd w:val="clear" w:color="auto" w:fill="FFFFFF"/>
              </w:rPr>
              <w:t>comparison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with</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control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group</w:t>
            </w:r>
            <w:proofErr w:type="spellEnd"/>
          </w:p>
        </w:tc>
        <w:tc>
          <w:tcPr>
            <w:tcW w:w="7582" w:type="dxa"/>
          </w:tcPr>
          <w:p w14:paraId="435C84B3"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shd w:val="clear" w:color="auto" w:fill="FFFFFF"/>
              </w:rPr>
              <w:t>Results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demonstrated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significant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alterations</w:t>
            </w:r>
            <w:proofErr w:type="spellEnd"/>
            <w:r w:rsidRPr="00A9370D">
              <w:rPr>
                <w:rFonts w:ascii="Times New Roman" w:hAnsi="Times New Roman" w:cs="Times New Roman"/>
                <w:color w:val="FF0000"/>
                <w:sz w:val="18"/>
                <w:szCs w:val="18"/>
                <w:shd w:val="clear" w:color="auto" w:fill="FFFFFF"/>
              </w:rPr>
              <w:t xml:space="preserve"> in </w:t>
            </w:r>
            <w:proofErr w:type="spellStart"/>
            <w:r w:rsidRPr="00A9370D">
              <w:rPr>
                <w:rFonts w:ascii="Times New Roman" w:hAnsi="Times New Roman" w:cs="Times New Roman"/>
                <w:color w:val="FF0000"/>
                <w:sz w:val="18"/>
                <w:szCs w:val="18"/>
                <w:shd w:val="clear" w:color="auto" w:fill="FFFFFF"/>
              </w:rPr>
              <w:t>vitamin</w:t>
            </w:r>
            <w:proofErr w:type="spellEnd"/>
            <w:r w:rsidRPr="00A9370D">
              <w:rPr>
                <w:rFonts w:ascii="Times New Roman" w:hAnsi="Times New Roman" w:cs="Times New Roman"/>
                <w:color w:val="FF0000"/>
                <w:sz w:val="18"/>
                <w:szCs w:val="18"/>
                <w:shd w:val="clear" w:color="auto" w:fill="FFFFFF"/>
              </w:rPr>
              <w:t xml:space="preserve"> D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ACE </w:t>
            </w:r>
            <w:proofErr w:type="spellStart"/>
            <w:r w:rsidRPr="00A9370D">
              <w:rPr>
                <w:rFonts w:ascii="Times New Roman" w:hAnsi="Times New Roman" w:cs="Times New Roman"/>
                <w:color w:val="FF0000"/>
                <w:sz w:val="18"/>
                <w:szCs w:val="18"/>
                <w:shd w:val="clear" w:color="auto" w:fill="FFFFFF"/>
              </w:rPr>
              <w:t>levels</w:t>
            </w:r>
            <w:proofErr w:type="spellEnd"/>
            <w:r w:rsidRPr="00A9370D">
              <w:rPr>
                <w:rFonts w:ascii="Times New Roman" w:hAnsi="Times New Roman" w:cs="Times New Roman"/>
                <w:color w:val="FF0000"/>
                <w:sz w:val="18"/>
                <w:szCs w:val="18"/>
                <w:shd w:val="clear" w:color="auto" w:fill="FFFFFF"/>
              </w:rPr>
              <w:t xml:space="preserve"> as </w:t>
            </w:r>
            <w:proofErr w:type="spellStart"/>
            <w:r w:rsidRPr="00A9370D">
              <w:rPr>
                <w:rFonts w:ascii="Times New Roman" w:hAnsi="Times New Roman" w:cs="Times New Roman"/>
                <w:color w:val="FF0000"/>
                <w:sz w:val="18"/>
                <w:szCs w:val="18"/>
                <w:shd w:val="clear" w:color="auto" w:fill="FFFFFF"/>
              </w:rPr>
              <w:t>well</w:t>
            </w:r>
            <w:proofErr w:type="spellEnd"/>
            <w:r w:rsidRPr="00A9370D">
              <w:rPr>
                <w:rFonts w:ascii="Times New Roman" w:hAnsi="Times New Roman" w:cs="Times New Roman"/>
                <w:color w:val="FF0000"/>
                <w:sz w:val="18"/>
                <w:szCs w:val="18"/>
                <w:shd w:val="clear" w:color="auto" w:fill="FFFFFF"/>
              </w:rPr>
              <w:t xml:space="preserve"> as NLR in </w:t>
            </w:r>
            <w:proofErr w:type="spellStart"/>
            <w:r w:rsidRPr="00A9370D">
              <w:rPr>
                <w:rFonts w:ascii="Times New Roman" w:hAnsi="Times New Roman" w:cs="Times New Roman"/>
                <w:color w:val="FF0000"/>
                <w:sz w:val="18"/>
                <w:szCs w:val="18"/>
                <w:shd w:val="clear" w:color="auto" w:fill="FFFFFF"/>
              </w:rPr>
              <w:t>the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patients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group</w:t>
            </w:r>
            <w:proofErr w:type="spellEnd"/>
            <w:r w:rsidRPr="00A9370D">
              <w:rPr>
                <w:rFonts w:ascii="Times New Roman" w:hAnsi="Times New Roman" w:cs="Times New Roman"/>
                <w:color w:val="FF0000"/>
                <w:sz w:val="18"/>
                <w:szCs w:val="18"/>
                <w:shd w:val="clear" w:color="auto" w:fill="FFFFFF"/>
              </w:rPr>
              <w:t xml:space="preserve">. </w:t>
            </w:r>
          </w:p>
        </w:tc>
      </w:tr>
      <w:tr w:rsidR="00A9370D" w:rsidRPr="00CD3259" w14:paraId="434CADC9" w14:textId="77777777" w:rsidTr="00A9370D">
        <w:trPr>
          <w:trHeight w:val="842"/>
          <w:tblHeader/>
        </w:trPr>
        <w:tc>
          <w:tcPr>
            <w:tcW w:w="2122" w:type="dxa"/>
            <w:noWrap/>
          </w:tcPr>
          <w:p w14:paraId="0ABE3033" w14:textId="77777777" w:rsidR="00A9370D" w:rsidRPr="000B23D5" w:rsidRDefault="00A9370D" w:rsidP="00CD3259">
            <w:pPr>
              <w:jc w:val="center"/>
              <w:rPr>
                <w:rFonts w:ascii="Times New Roman" w:hAnsi="Times New Roman" w:cs="Times New Roman"/>
                <w:sz w:val="18"/>
                <w:szCs w:val="18"/>
              </w:rPr>
            </w:pPr>
            <w:r w:rsidRPr="000B23D5">
              <w:rPr>
                <w:rFonts w:ascii="Times New Roman" w:hAnsi="Times New Roman" w:cs="Times New Roman"/>
                <w:color w:val="231F20"/>
                <w:sz w:val="18"/>
                <w:szCs w:val="18"/>
              </w:rPr>
              <w:fldChar w:fldCharType="begin" w:fldLock="1"/>
            </w:r>
            <w:r w:rsidRPr="000B23D5">
              <w:rPr>
                <w:rFonts w:ascii="Times New Roman" w:hAnsi="Times New Roman" w:cs="Times New Roman"/>
                <w:color w:val="231F20"/>
                <w:sz w:val="18"/>
                <w:szCs w:val="18"/>
              </w:rPr>
              <w:instrText>ADDIN CSL_CITATION {"citationItems":[{"id":"ITEM-1","itemData":{"DOI":"10.1001/jamanetworkopen.2020.19722","author":[{"dropping-particle":"","family":"Meltzer","given":"D O","non-dropping-particle":"","parse-names":false,"suffix":""},{"dropping-particle":"","family":"Best","given":"T J","non-dropping-particle":"","parse-names":false,"suffix":""},{"dropping-particle":"","family":"Zhang","given":"H","non-dropping-particle":"","parse-names":false,"suffix":""},{"dropping-particle":"","family":"Vokes","given":"T","non-dropping-particle":"","parse-names":false,"suffix":""},{"dropping-particle":"","family":"Arora","given":"V","non-dropping-particle":"","parse-names":false,"suffix":""},{"dropping-particle":"","family":"Solway","given":"J","non-dropping-particle":"","parse-names":false,"suffix":""}],"container-title":"JAMA network open","id":"ITEM-1","issue":"9","issued":{"date-parts":[["2020"]]},"note":"cited By 4","page":"e2019722","title":"Association of Vitamin D Status and Other Clinical Characteristics With COVID-19 Test Results","type":"article-journal","volume":"3"},"uris":["http://www.mendeley.com/documents/?uuid=73dd57f3-a090-4460-9116-afc9224ce99c"]}],"mendeley":{"formattedCitation":"(Meltzer et al. 2020)","plainTextFormattedCitation":"(Meltzer et al. 2020)","previouslyFormattedCitation":"(Meltzer et al. 2020)"},"properties":{"noteIndex":0},"schema":"https://github.com/citation-style-language/schema/raw/master/csl-citation.json"}</w:instrText>
            </w:r>
            <w:r w:rsidRPr="000B23D5">
              <w:rPr>
                <w:rFonts w:ascii="Times New Roman" w:hAnsi="Times New Roman" w:cs="Times New Roman"/>
                <w:color w:val="231F20"/>
                <w:sz w:val="18"/>
                <w:szCs w:val="18"/>
              </w:rPr>
              <w:fldChar w:fldCharType="separate"/>
            </w:r>
            <w:r w:rsidRPr="000B23D5">
              <w:rPr>
                <w:rFonts w:ascii="Times New Roman" w:hAnsi="Times New Roman" w:cs="Times New Roman"/>
                <w:noProof/>
                <w:color w:val="231F20"/>
                <w:sz w:val="18"/>
                <w:szCs w:val="18"/>
              </w:rPr>
              <w:t>(Meltzer et al. 2020)</w:t>
            </w:r>
            <w:r w:rsidRPr="000B23D5">
              <w:rPr>
                <w:rFonts w:ascii="Times New Roman" w:hAnsi="Times New Roman" w:cs="Times New Roman"/>
                <w:color w:val="231F20"/>
                <w:sz w:val="18"/>
                <w:szCs w:val="18"/>
              </w:rPr>
              <w:fldChar w:fldCharType="end"/>
            </w:r>
          </w:p>
        </w:tc>
        <w:tc>
          <w:tcPr>
            <w:tcW w:w="5528" w:type="dxa"/>
          </w:tcPr>
          <w:p w14:paraId="3D4BCE86" w14:textId="77777777" w:rsidR="00A9370D" w:rsidRPr="000B23D5" w:rsidRDefault="00A9370D" w:rsidP="00CD3259">
            <w:pPr>
              <w:jc w:val="both"/>
              <w:rPr>
                <w:rFonts w:ascii="Times New Roman" w:hAnsi="Times New Roman" w:cs="Times New Roman"/>
                <w:sz w:val="18"/>
                <w:szCs w:val="18"/>
              </w:rPr>
            </w:pPr>
          </w:p>
          <w:p w14:paraId="203EB4C9" w14:textId="77777777" w:rsidR="00A9370D" w:rsidRPr="000B23D5" w:rsidRDefault="00A9370D" w:rsidP="00CD3259">
            <w:pPr>
              <w:jc w:val="both"/>
              <w:rPr>
                <w:rFonts w:ascii="Times New Roman" w:hAnsi="Times New Roman" w:cs="Times New Roman"/>
                <w:sz w:val="18"/>
                <w:szCs w:val="18"/>
              </w:rPr>
            </w:pPr>
          </w:p>
          <w:p w14:paraId="20AA4F26"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examine </w:t>
            </w:r>
            <w:proofErr w:type="spellStart"/>
            <w:r w:rsidRPr="000B23D5">
              <w:rPr>
                <w:rFonts w:ascii="Times New Roman" w:hAnsi="Times New Roman" w:cs="Times New Roman"/>
                <w:sz w:val="18"/>
                <w:szCs w:val="18"/>
              </w:rPr>
              <w:t>whether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deficiency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treatment</w:t>
            </w:r>
            <w:proofErr w:type="spellEnd"/>
            <w:r w:rsidRPr="000B23D5">
              <w:rPr>
                <w:rFonts w:ascii="Times New Roman" w:hAnsi="Times New Roman" w:cs="Times New Roman"/>
                <w:sz w:val="18"/>
                <w:szCs w:val="18"/>
              </w:rPr>
              <w:t xml:space="preserve"> are </w:t>
            </w:r>
            <w:proofErr w:type="spellStart"/>
            <w:r w:rsidRPr="000B23D5">
              <w:rPr>
                <w:rFonts w:ascii="Times New Roman" w:hAnsi="Times New Roman" w:cs="Times New Roman"/>
                <w:sz w:val="18"/>
                <w:szCs w:val="18"/>
              </w:rPr>
              <w:t>associated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testing</w:t>
            </w:r>
            <w:proofErr w:type="spellEnd"/>
            <w:r w:rsidRPr="000B23D5">
              <w:rPr>
                <w:rFonts w:ascii="Times New Roman" w:hAnsi="Times New Roman" w:cs="Times New Roman"/>
                <w:sz w:val="18"/>
                <w:szCs w:val="18"/>
              </w:rPr>
              <w:t xml:space="preserve"> positive for COVID-19.</w:t>
            </w:r>
          </w:p>
        </w:tc>
        <w:tc>
          <w:tcPr>
            <w:tcW w:w="7582" w:type="dxa"/>
          </w:tcPr>
          <w:p w14:paraId="40AB2D43"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Testing</w:t>
            </w:r>
            <w:proofErr w:type="spellEnd"/>
            <w:r w:rsidRPr="000B23D5">
              <w:rPr>
                <w:rFonts w:ascii="Times New Roman" w:hAnsi="Times New Roman" w:cs="Times New Roman"/>
                <w:sz w:val="18"/>
                <w:szCs w:val="18"/>
              </w:rPr>
              <w:t xml:space="preserve"> positive for COVID-19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proofErr w:type="gramStart"/>
            <w:r w:rsidRPr="000B23D5">
              <w:rPr>
                <w:rFonts w:ascii="Times New Roman" w:hAnsi="Times New Roman" w:cs="Times New Roman"/>
                <w:sz w:val="18"/>
                <w:szCs w:val="18"/>
              </w:rPr>
              <w:t>not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significantly</w:t>
            </w:r>
            <w:proofErr w:type="spellEnd"/>
            <w:proofErr w:type="gramEnd"/>
            <w:r w:rsidRPr="000B23D5">
              <w:rPr>
                <w:rFonts w:ascii="Times New Roman" w:hAnsi="Times New Roman" w:cs="Times New Roman"/>
                <w:sz w:val="18"/>
                <w:szCs w:val="18"/>
              </w:rPr>
              <w:t xml:space="preserve"> more </w:t>
            </w:r>
            <w:proofErr w:type="spellStart"/>
            <w:r w:rsidRPr="000B23D5">
              <w:rPr>
                <w:rFonts w:ascii="Times New Roman" w:hAnsi="Times New Roman" w:cs="Times New Roman"/>
                <w:sz w:val="18"/>
                <w:szCs w:val="18"/>
              </w:rPr>
              <w:t>likely</w:t>
            </w:r>
            <w:proofErr w:type="spellEnd"/>
            <w:r w:rsidRPr="000B23D5">
              <w:rPr>
                <w:rFonts w:ascii="Times New Roman" w:hAnsi="Times New Roman" w:cs="Times New Roman"/>
                <w:sz w:val="18"/>
                <w:szCs w:val="18"/>
              </w:rPr>
              <w:t xml:space="preserve"> for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classified</w:t>
            </w:r>
            <w:proofErr w:type="spellEnd"/>
            <w:r w:rsidRPr="000B23D5">
              <w:rPr>
                <w:rFonts w:ascii="Times New Roman" w:hAnsi="Times New Roman" w:cs="Times New Roman"/>
                <w:sz w:val="18"/>
                <w:szCs w:val="18"/>
              </w:rPr>
              <w:t xml:space="preserve"> as </w:t>
            </w:r>
            <w:proofErr w:type="spellStart"/>
            <w:r w:rsidRPr="000B23D5">
              <w:rPr>
                <w:rFonts w:ascii="Times New Roman" w:hAnsi="Times New Roman" w:cs="Times New Roman"/>
                <w:sz w:val="18"/>
                <w:szCs w:val="18"/>
              </w:rPr>
              <w:t>having</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uncertain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sufficiency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compared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sufficient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w:t>
            </w:r>
          </w:p>
          <w:p w14:paraId="01F42F9F"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COVID-19 rates in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deficient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group</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21.6</w:t>
            </w:r>
            <w:proofErr w:type="gramStart"/>
            <w:r w:rsidRPr="000B23D5">
              <w:rPr>
                <w:rFonts w:ascii="Times New Roman" w:hAnsi="Times New Roman" w:cs="Times New Roman"/>
                <w:sz w:val="18"/>
                <w:szCs w:val="18"/>
              </w:rPr>
              <w:t>%(</w:t>
            </w:r>
            <w:proofErr w:type="gramEnd"/>
            <w:r w:rsidRPr="000B23D5">
              <w:rPr>
                <w:rFonts w:ascii="Times New Roman" w:hAnsi="Times New Roman" w:cs="Times New Roman"/>
                <w:sz w:val="18"/>
                <w:szCs w:val="18"/>
              </w:rPr>
              <w:t xml:space="preserve">95%CI [14.0%-29.2%] ) versus 12.2%(95%CI[8.9%-15.4%]) in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sufficient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group</w:t>
            </w:r>
            <w:proofErr w:type="spellEnd"/>
            <w:r w:rsidRPr="000B23D5">
              <w:rPr>
                <w:rFonts w:ascii="Times New Roman" w:hAnsi="Times New Roman" w:cs="Times New Roman"/>
                <w:sz w:val="18"/>
                <w:szCs w:val="18"/>
              </w:rPr>
              <w:t>.</w:t>
            </w:r>
          </w:p>
          <w:p w14:paraId="0FD396CB" w14:textId="77777777" w:rsidR="00A9370D" w:rsidRPr="000B23D5" w:rsidRDefault="00A9370D" w:rsidP="00CD3259">
            <w:pPr>
              <w:jc w:val="both"/>
              <w:rPr>
                <w:rFonts w:ascii="Times New Roman" w:hAnsi="Times New Roman" w:cs="Times New Roman"/>
                <w:sz w:val="18"/>
                <w:szCs w:val="18"/>
              </w:rPr>
            </w:pPr>
          </w:p>
        </w:tc>
      </w:tr>
      <w:bookmarkStart w:id="5" w:name="_Hlk53925569"/>
      <w:tr w:rsidR="00A9370D" w:rsidRPr="00CD3259" w14:paraId="4A17C0E4" w14:textId="77777777" w:rsidTr="00A9370D">
        <w:trPr>
          <w:trHeight w:val="21"/>
          <w:tblHeader/>
        </w:trPr>
        <w:tc>
          <w:tcPr>
            <w:tcW w:w="2122" w:type="dxa"/>
            <w:noWrap/>
          </w:tcPr>
          <w:p w14:paraId="6FB3BFCC" w14:textId="77777777" w:rsidR="00A9370D" w:rsidRPr="000B23D5" w:rsidRDefault="00A9370D" w:rsidP="00CD3259">
            <w:pPr>
              <w:jc w:val="center"/>
              <w:rPr>
                <w:rFonts w:ascii="Times New Roman" w:hAnsi="Times New Roman" w:cs="Times New Roman"/>
                <w:color w:val="231F20"/>
                <w:sz w:val="18"/>
                <w:szCs w:val="18"/>
              </w:rPr>
            </w:pPr>
            <w:r w:rsidRPr="000B23D5">
              <w:rPr>
                <w:rFonts w:ascii="Times New Roman" w:hAnsi="Times New Roman" w:cs="Times New Roman"/>
                <w:sz w:val="18"/>
                <w:szCs w:val="18"/>
              </w:rPr>
              <w:fldChar w:fldCharType="begin" w:fldLock="1"/>
            </w:r>
            <w:r w:rsidRPr="000B23D5">
              <w:rPr>
                <w:rFonts w:ascii="Times New Roman" w:hAnsi="Times New Roman" w:cs="Times New Roman"/>
                <w:sz w:val="18"/>
                <w:szCs w:val="18"/>
              </w:rPr>
              <w:instrText>ADDIN CSL_CITATION {"citationItems":[{"id":"ITEM-1","itemData":{"DOI":"10.1101/2020.06.25.20137323","abstract":"BACKGROUND: The coronavirus disease (COVID-19) first identified in Wuhan in December 2019 became a pandemic within a few months of its discovery. The impact of COVID-19 is due to both its rapid spread and its severity, but the determinants of severity have not been fully delineated. OBJECTIVE: Identify factors associated with hospitalization and disease severity in a racially and ethnically diverse cohort of COVID-19 patients. METHODS: We analyzed data from COVID-19 patients diagnosed at the University of Cincinnati health system from March 13, 2020 to May 31, 2020. Severe COVID-19 was defined as admission to intensive care unit or death. Logistic regression modeling adjusted for covariates was used to identify the factors associated with hospitalization and severe COVID-19. RESULTS: Among the 689 COVID-19 patients included in our study, 29.2% were non-Hispanic White, 25.5% were non-Hispanic Black, 32.5% were Hispanic, and 12.8% were of other race/ethnicity. About 31.3% of patients were hospitalized and 13.2% had severe disease. In adjusted analyses, the sociodemographic factors associated with hospitalization and/or disease severity included older age, non-Hispanic Black or Hispanic race/ethnicity (compared to non-Hispanic White), and smoking. The following comorbidities: diabetes, hypercholesterolemia, asthma, COPD, chronic kidney disease, cardiovascular diseases, osteoarthritis, and vitamin D deficiency were associated with hospitalization and/or disease severity. Hematological disorders such as anemia, coagulation disorders, and thrombocytopenia were associated with both hospitalization and disease severity. CONCLUSION: This study confirms race and ethnicity as predictors of severe COVID-19. It also finds clinical risk factors for hospitalization and severe COVID-19 not previously identified such a vitamin D deficiency, hypercholesterolemia, osteoarthritis, and anemia.","author":[{"dropping-particle":"","family":"Mendy","given":"Angelico","non-dropping-particle":"","parse-names":false,"suffix":""},{"dropping-particle":"","family":"Apewokin","given":"Senu","non-dropping-particle":"","parse-names":false,"suffix":""},{"dropping-particle":"","family":"Wells","given":"Anjanette A","non-dropping-particle":"","parse-names":false,"suffix":""},{"dropping-particle":"","family":"Morrow","given":"Ardythe L","non-dropping-particle":"","parse-names":false,"suffix":""}],"container-title":"medRxiv : the preprint server for health sciences","id":"ITEM-1","issued":{"date-parts":[["2020","6","27"]]},"language":"eng","page":"2020.06.25.20137323","title":"Factors Associated with Hospitalization and Disease Severity in a Racially and Ethnically Diverse Population of COVID-19 Patients","type":"article-journal"},"uris":["http://www.mendeley.com/documents/?uuid=492d95f0-5f39-4e57-9e76-1eadab75d302"]}],"mendeley":{"formattedCitation":"(Mendy et al. 2020)","plainTextFormattedCitation":"(Mendy et al. 2020)","previouslyFormattedCitation":"(Mendy et al. 2020)"},"properties":{"noteIndex":0},"schema":"https://github.com/citation-style-language/schema/raw/master/csl-citation.json"}</w:instrText>
            </w:r>
            <w:r w:rsidRPr="000B23D5">
              <w:rPr>
                <w:rFonts w:ascii="Times New Roman" w:hAnsi="Times New Roman" w:cs="Times New Roman"/>
                <w:sz w:val="18"/>
                <w:szCs w:val="18"/>
              </w:rPr>
              <w:fldChar w:fldCharType="separate"/>
            </w:r>
            <w:r w:rsidRPr="000B23D5">
              <w:rPr>
                <w:rFonts w:ascii="Times New Roman" w:hAnsi="Times New Roman" w:cs="Times New Roman"/>
                <w:noProof/>
                <w:sz w:val="18"/>
                <w:szCs w:val="18"/>
              </w:rPr>
              <w:t>(Mendy et al. 2020)</w:t>
            </w:r>
            <w:r w:rsidRPr="000B23D5">
              <w:rPr>
                <w:rFonts w:ascii="Times New Roman" w:hAnsi="Times New Roman" w:cs="Times New Roman"/>
                <w:sz w:val="18"/>
                <w:szCs w:val="18"/>
              </w:rPr>
              <w:fldChar w:fldCharType="end"/>
            </w:r>
            <w:r w:rsidRPr="000B23D5">
              <w:rPr>
                <w:rFonts w:ascii="Times New Roman" w:hAnsi="Times New Roman" w:cs="Times New Roman"/>
                <w:sz w:val="18"/>
                <w:szCs w:val="18"/>
              </w:rPr>
              <w:t xml:space="preserve"> </w:t>
            </w:r>
          </w:p>
        </w:tc>
        <w:tc>
          <w:tcPr>
            <w:tcW w:w="5528" w:type="dxa"/>
          </w:tcPr>
          <w:p w14:paraId="5DD1F5C2" w14:textId="77777777" w:rsidR="00A9370D" w:rsidRPr="000B23D5" w:rsidRDefault="00A9370D" w:rsidP="00CD3259">
            <w:pPr>
              <w:jc w:val="both"/>
              <w:rPr>
                <w:rFonts w:ascii="Times New Roman" w:hAnsi="Times New Roman" w:cs="Times New Roman"/>
                <w:sz w:val="18"/>
                <w:szCs w:val="18"/>
              </w:rPr>
            </w:pPr>
          </w:p>
          <w:p w14:paraId="5ACE0F08"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Identify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factors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hospitalizationand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disease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severity</w:t>
            </w:r>
            <w:proofErr w:type="spellEnd"/>
            <w:r w:rsidRPr="000B23D5">
              <w:rPr>
                <w:rFonts w:ascii="Times New Roman" w:hAnsi="Times New Roman" w:cs="Times New Roman"/>
                <w:sz w:val="18"/>
                <w:szCs w:val="18"/>
              </w:rPr>
              <w:t xml:space="preserve"> in a </w:t>
            </w:r>
            <w:proofErr w:type="spellStart"/>
            <w:r w:rsidRPr="000B23D5">
              <w:rPr>
                <w:rFonts w:ascii="Times New Roman" w:hAnsi="Times New Roman" w:cs="Times New Roman"/>
                <w:sz w:val="18"/>
                <w:szCs w:val="18"/>
              </w:rPr>
              <w:t>racially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ethnically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diverse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cohort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COVID-19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w:t>
            </w:r>
          </w:p>
        </w:tc>
        <w:tc>
          <w:tcPr>
            <w:tcW w:w="7582" w:type="dxa"/>
          </w:tcPr>
          <w:p w14:paraId="2E2393E7" w14:textId="77777777" w:rsidR="00A9370D" w:rsidRPr="000B23D5" w:rsidRDefault="00A9370D" w:rsidP="00CD3259">
            <w:pPr>
              <w:jc w:val="both"/>
              <w:rPr>
                <w:rFonts w:ascii="Times New Roman" w:hAnsi="Times New Roman" w:cs="Times New Roman"/>
                <w:sz w:val="18"/>
                <w:szCs w:val="18"/>
                <w:lang w:val="en-US"/>
              </w:rPr>
            </w:pPr>
          </w:p>
          <w:p w14:paraId="25EDD146" w14:textId="77777777" w:rsidR="00A9370D" w:rsidRPr="000B23D5" w:rsidRDefault="00A9370D" w:rsidP="00CD3259">
            <w:pPr>
              <w:jc w:val="both"/>
              <w:rPr>
                <w:rFonts w:ascii="Times New Roman" w:hAnsi="Times New Roman" w:cs="Times New Roman"/>
                <w:sz w:val="18"/>
                <w:szCs w:val="18"/>
                <w:lang w:val="en-US"/>
              </w:rPr>
            </w:pPr>
            <w:r w:rsidRPr="000B23D5">
              <w:rPr>
                <w:rFonts w:ascii="Times New Roman" w:hAnsi="Times New Roman" w:cs="Times New Roman"/>
                <w:sz w:val="18"/>
                <w:szCs w:val="18"/>
                <w:lang w:val="en-US"/>
              </w:rPr>
              <w:t>Thirty-two of 178(18%) vitamin D deficient patients tested positive for COVID-19 versus 40 of 321(11%) non-deficient patients(p=0.11).</w:t>
            </w:r>
          </w:p>
          <w:p w14:paraId="2F82216E" w14:textId="77777777" w:rsidR="00A9370D" w:rsidRPr="000B23D5" w:rsidRDefault="00A9370D" w:rsidP="00CD3259">
            <w:pPr>
              <w:jc w:val="both"/>
              <w:rPr>
                <w:rFonts w:ascii="Times New Roman" w:hAnsi="Times New Roman" w:cs="Times New Roman"/>
                <w:sz w:val="18"/>
                <w:szCs w:val="18"/>
                <w:lang w:val="en-US"/>
              </w:rPr>
            </w:pPr>
          </w:p>
          <w:p w14:paraId="2E4938E0" w14:textId="77777777" w:rsidR="00A9370D" w:rsidRPr="000B23D5" w:rsidRDefault="00A9370D" w:rsidP="00CD3259">
            <w:pPr>
              <w:jc w:val="both"/>
              <w:rPr>
                <w:rFonts w:ascii="Times New Roman" w:hAnsi="Times New Roman" w:cs="Times New Roman"/>
                <w:sz w:val="18"/>
                <w:szCs w:val="18"/>
              </w:rPr>
            </w:pPr>
          </w:p>
        </w:tc>
      </w:tr>
      <w:tr w:rsidR="00A9370D" w:rsidRPr="00CD3259" w14:paraId="4ABAD8C5" w14:textId="77777777" w:rsidTr="00A9370D">
        <w:trPr>
          <w:trHeight w:val="21"/>
          <w:tblHeader/>
        </w:trPr>
        <w:tc>
          <w:tcPr>
            <w:tcW w:w="2122" w:type="dxa"/>
            <w:noWrap/>
          </w:tcPr>
          <w:p w14:paraId="0C4FCAAA" w14:textId="77777777" w:rsidR="00A9370D" w:rsidRPr="000B23D5" w:rsidRDefault="00A9370D" w:rsidP="00CD3259">
            <w:pPr>
              <w:jc w:val="center"/>
              <w:rPr>
                <w:rFonts w:ascii="Times New Roman" w:hAnsi="Times New Roman" w:cs="Times New Roman"/>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{"citationItems":[{"id":"ITEM-1","itemData":{"DOI":"10.1111/febs.15495","ISSN":"1742-464X","abstract":"Aim: To evaluate associations of plasma 25(OH)D status with the likelihood of coronavirus disease (COVID-19) infection and hospitalization. Methods: The study population included the 14,000 members of Leumit Health Services who were tested for COVID-19 infection from February 1st to April 30th, 2020, and who had at least one previous blood test for plasma 25(OH)D level. &amp;quot;Suboptimal&amp;quot; or &amp;quot;low&amp;quot; plasma 25(OH)D level was defined as plasma 25-hydroxyvitamin D, or 25(OH)D, concentration below 30 ng/mL. Results: Of 7,807 individuals, 782 (10.1%) were COVID-19-positive, and 7,025 (89.9%) COVID-19-negative. The mean plasma vitamin D level was significantly lower among those who tested positive than negative for COVID-19 [19.00 ng/mL (95% confidence interval [CI] 18.41-19.59) vs. 20.55 (95% CI 20.32-20.78)]. Univariate analysis demonstrated an association between low plasma 25(OH)D level and increased likelihood of COVID-19 infection [crude odds ratio (OR) of 1.58 (95% CI 1.24-2.01, p&amp;amp;lt;0.001)], and of hospitalization due to the SARS-CoV-2 virus [crude OR of 2.09 (95% CI 1.01-4.30, p&amp;amp;lt;0.05)]. In multivariate analyses that controlled for demographic variables and psychiatric and somatic disorders, the adjusted OR of COVID-19 infection [1.45 (95% CI 1.08-1.95, p&amp;amp;lt;0.001)], and of hospitalization due to the SARS-CoV-2 virus [1.95 (95% CI 0.98-4.845, p=0.061)] were preserved. In the multivariate analyses, age over 50 years, male gender and low-medium socioeconomic status were also positively associated with the risk of COVID-19 infection; age over 50 years was positively associated with the likelihood of hospitalization due to COVID-19.Competing Interest StatementThe authors have declared no competing interest.Funding StatementFunding Source: COVID-19 Data Sciences Institute (DSI) grant (for M.F-M.).Author DeclarationsI confirm all relevant ethical guidelines have been followed, and any necessary IRB and/or ethics committee approvals have been obtained.YesThe details of the IRB/oversight body that provided approval or exemption for the research described are given below:Ethical considerations: This is a data-based study, and as such, has no clinical trial registration number. The study received approval from the Leumit Health Services research committee and the Shamir Medical Centre IRB.All necessary patient/participant consent has been obtained and the appropriate institutional forms have been archived.YesI understand that all clin…","author":[{"dropping-particle":"","family":"Merzon","given":"Eugene","non-dropping-particle":"","parse-names":false,"suffix":""},{"dropping-particle":"","family":"Tworowski","given":"Dmitry","non-dropping-particle":"","parse-names":false,"suffix":""},{"dropping-particle":"","family":"Gorohovski","given":"Alessandro","non-dropping-particle":"","parse-names":false,"suffix":""},{"dropping-particle":"","family":"Vinker","given":"Shlomo","non-dropping-particle":"","parse-names":false,"suffix":""},{"dropping-particle":"","family":"Golan Cohen","given":"Avivit","non-dropping-particle":"","parse-names":false,"suffix":""},{"dropping-particle":"","family":"Green","given":"Ilan","non-dropping-particle":"","parse-names":false,"suffix":""},{"dropping-particle":"","family":"Frenkel‐Morgenstern","given":"Milana","non-dropping-particle":"","parse-names":false,"suffix":""}],"container-title":"The FEBS Journal","id":"ITEM-1","issue":"17","issued":{"date-parts":[["2020","9","28"]]},"page":"3693-3702","title":"Low plasma 25(OH) vitamin D level is associated with increased risk of COVID‐19 infection: an Israeli population‐based study","type":"article-journal","volume":"287"},"uris":["http://www.mendeley.com/documents/?uuid=9c16bb3a-e5f8-4958-811f-b87473242487"]}],"mendeley":{"formattedCitation":"(Merzon et al. 2020)","plainTextFormattedCitation":"(Merzon et al. 2020)","previouslyFormattedCitation":"(Merzon et al.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(Merzon et al. 2020)</w:t>
            </w:r>
            <w:r w:rsidRPr="000B23D5">
              <w:rPr>
                <w:rFonts w:ascii="Times New Roman" w:hAnsi="Times New Roman" w:cs="Times New Roman"/>
                <w:bCs/>
                <w:color w:val="000000"/>
                <w:sz w:val="18"/>
                <w:szCs w:val="18"/>
              </w:rPr>
              <w:fldChar w:fldCharType="end"/>
            </w:r>
          </w:p>
        </w:tc>
        <w:tc>
          <w:tcPr>
            <w:tcW w:w="5528" w:type="dxa"/>
          </w:tcPr>
          <w:p w14:paraId="6C1E9B72"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lang w:val="en-US"/>
              </w:rPr>
              <w:t>Identify factors associated with hospitalization and disease severity in a racially and ethnically diverse cohort of COVID-19 patients.</w:t>
            </w:r>
          </w:p>
        </w:tc>
        <w:tc>
          <w:tcPr>
            <w:tcW w:w="7582" w:type="dxa"/>
          </w:tcPr>
          <w:p w14:paraId="6D3E4D63" w14:textId="77777777" w:rsidR="00A9370D" w:rsidRPr="000B23D5" w:rsidRDefault="00A9370D" w:rsidP="00CD3259">
            <w:pPr>
              <w:jc w:val="both"/>
              <w:rPr>
                <w:rFonts w:ascii="Times New Roman" w:eastAsia="Times New Roman" w:hAnsi="Times New Roman" w:cs="Times New Roman"/>
                <w:sz w:val="18"/>
                <w:szCs w:val="18"/>
              </w:rPr>
            </w:pPr>
            <w:r w:rsidRPr="000B23D5">
              <w:rPr>
                <w:rFonts w:ascii="Times New Roman" w:hAnsi="Times New Roman" w:cs="Times New Roman"/>
                <w:sz w:val="18"/>
                <w:szCs w:val="18"/>
                <w:lang w:val="en-US"/>
              </w:rPr>
              <w:t>Vitamin D deficiency  were associated with  h</w:t>
            </w:r>
            <w:r w:rsidRPr="000B23D5">
              <w:rPr>
                <w:rFonts w:ascii="Times New Roman" w:eastAsia="Times New Roman" w:hAnsi="Times New Roman" w:cs="Times New Roman"/>
                <w:sz w:val="18"/>
                <w:szCs w:val="18"/>
                <w:lang w:val="en-US"/>
              </w:rPr>
              <w:t>ospitalization (</w:t>
            </w:r>
            <w:r w:rsidRPr="000B23D5">
              <w:rPr>
                <w:rStyle w:val="Ttulo1Char"/>
                <w:rFonts w:eastAsiaTheme="minorHAnsi"/>
                <w:sz w:val="18"/>
                <w:szCs w:val="18"/>
                <w:lang w:val="en-US"/>
              </w:rPr>
              <w:t xml:space="preserve"> </w:t>
            </w:r>
            <w:r w:rsidRPr="000B23D5">
              <w:rPr>
                <w:rFonts w:ascii="Times New Roman" w:hAnsi="Times New Roman" w:cs="Times New Roman"/>
                <w:sz w:val="18"/>
                <w:szCs w:val="18"/>
                <w:lang w:val="en-US"/>
              </w:rPr>
              <w:t xml:space="preserve">OR = </w:t>
            </w:r>
            <w:r w:rsidRPr="000B23D5">
              <w:rPr>
                <w:rFonts w:ascii="Times New Roman" w:eastAsia="Times New Roman" w:hAnsi="Times New Roman" w:cs="Times New Roman"/>
                <w:sz w:val="18"/>
                <w:szCs w:val="18"/>
                <w:lang w:val="en-US"/>
              </w:rPr>
              <w:t xml:space="preserve">1.77 ; 95%CI= 1.07, 2.93), </w:t>
            </w:r>
            <w:r w:rsidRPr="000B23D5">
              <w:rPr>
                <w:rFonts w:ascii="Times New Roman" w:hAnsi="Times New Roman" w:cs="Times New Roman"/>
                <w:sz w:val="18"/>
                <w:szCs w:val="18"/>
                <w:lang w:val="en-US"/>
              </w:rPr>
              <w:t>disease severity ( OR= 1</w:t>
            </w:r>
            <w:r w:rsidRPr="000B23D5">
              <w:rPr>
                <w:rFonts w:ascii="Times New Roman" w:eastAsia="Times New Roman" w:hAnsi="Times New Roman" w:cs="Times New Roman"/>
                <w:sz w:val="18"/>
                <w:szCs w:val="18"/>
                <w:lang w:val="en-US"/>
              </w:rPr>
              <w:t>.95 ; 95%CI= 1.07, 3.56), admission to IC ( OR = 2.55 95%CI= 1.28, 5.08). There is no association with d</w:t>
            </w:r>
            <w:proofErr w:type="spellStart"/>
            <w:r w:rsidRPr="000B23D5">
              <w:rPr>
                <w:rFonts w:ascii="Times New Roman" w:eastAsia="Times New Roman" w:hAnsi="Times New Roman" w:cs="Times New Roman"/>
                <w:sz w:val="18"/>
                <w:szCs w:val="18"/>
              </w:rPr>
              <w:t>eath</w:t>
            </w:r>
            <w:proofErr w:type="spellEnd"/>
            <w:r w:rsidRPr="000B23D5">
              <w:rPr>
                <w:rFonts w:ascii="Times New Roman" w:eastAsia="Times New Roman" w:hAnsi="Times New Roman" w:cs="Times New Roman"/>
                <w:sz w:val="18"/>
                <w:szCs w:val="18"/>
              </w:rPr>
              <w:t xml:space="preserve"> (OR= 1.08 (95%CI= 0.37, 3.17)</w:t>
            </w:r>
          </w:p>
          <w:p w14:paraId="0A2BBB3D" w14:textId="77777777" w:rsidR="00A9370D" w:rsidRPr="000B23D5" w:rsidRDefault="00A9370D" w:rsidP="00CD3259">
            <w:pPr>
              <w:jc w:val="both"/>
              <w:rPr>
                <w:rFonts w:ascii="Times New Roman" w:hAnsi="Times New Roman" w:cs="Times New Roman"/>
                <w:sz w:val="18"/>
                <w:szCs w:val="18"/>
              </w:rPr>
            </w:pPr>
          </w:p>
        </w:tc>
      </w:tr>
      <w:tr w:rsidR="00A9370D" w:rsidRPr="00CD3259" w14:paraId="2D0DD3D2" w14:textId="77777777" w:rsidTr="00A9370D">
        <w:trPr>
          <w:trHeight w:val="21"/>
          <w:tblHeader/>
        </w:trPr>
        <w:tc>
          <w:tcPr>
            <w:tcW w:w="2122" w:type="dxa"/>
            <w:noWrap/>
          </w:tcPr>
          <w:p w14:paraId="7D1ACD96"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color w:val="000000"/>
                <w:sz w:val="18"/>
                <w:szCs w:val="18"/>
              </w:rPr>
              <w:fldChar w:fldCharType="begin" w:fldLock="1"/>
            </w:r>
            <w:r w:rsidRPr="000B23D5">
              <w:rPr>
                <w:rFonts w:ascii="Times New Roman" w:hAnsi="Times New Roman" w:cs="Times New Roman"/>
                <w:color w:val="000000"/>
                <w:sz w:val="18"/>
                <w:szCs w:val="18"/>
              </w:rPr>
              <w:instrText>ADDIN CSL_CITATION {"citationItems":[{"id":"ITEM-1","itemData":{"DOI":"10.1101/2020.06.21.20136903","author":[{"dropping-particle":"","family":"Panagiotou","given":"Grigorios","non-dropping-particle":"","parse-names":false,"suffix":""},{"dropping-particle":"","family":"Tee","given":"Su","non-dropping-particle":"","parse-names":false,"suffix":""},{"dropping-particle":"","family":"Ihsan","given":"Yasir","non-dropping-particle":"","parse-names":false,"suffix":""},{"dropping-particle":"","family":"Athar","given":"Waseem","non-dropping-particle":"","parse-names":false,"suffix":""},{"dropping-particle":"","family":"Marchitelli","given":"Gabriella","non-dropping-particle":"","parse-names":false,"suffix":""},{"dropping-particle":"","family":"Kelly","given":"Donna","non-dropping-particle":"","parse-names":false,"suffix":""},{"dropping-particle":"","family":"Boot","given":"Christopher","non-dropping-particle":"","parse-names":false,"suffix":""},{"dropping-particle":"","family":"Stock","given":"Nadia","non-dropping-particle":"","parse-names":false,"suffix":""},{"dropping-particle":"","family":"Macfarlane","given":"James","non-dropping-particle":"","parse-names":false,"suffix":""},{"dropping-particle":"","family":"Martineau","given":"Adrian","non-dropping-particle":"","parse-names":false,"suffix":""},{"dropping-particle":"","family":"Burns","given":"Graham","non-dropping-particle":"","parse-names":false,"suffix":""},{"dropping-particle":"","family":"Quinton","given":"Richard","non-dropping-particle":"","parse-names":false,"suffix":""}],"id":"ITEM-1","issued":{"date-parts":[["2020","6","23"]]},"title":"Low serum 25-hydroxyvitamin D (25[OH]D) levels in patients hospitalised with COVID-19 are associated with greater disease severity","type":"book"},"uris":["http://www.mendeley.com/documents/?uuid=c6df01a7-9c97-460b-83db-1ac781bca9d5"]}],"mendeley":{"formattedCitation":"(Panagiotou et al. 2020)","plainTextFormattedCitation":"(Panagiotou et al. 2020)","previouslyFormattedCitation":"(Panagiotou et al. 2020)"},"properties":{"noteIndex":0},"schema":"https://github.com/citation-style-language/schema/raw/master/csl-citation.json"}</w:instrText>
            </w:r>
            <w:r w:rsidRPr="000B23D5">
              <w:rPr>
                <w:rFonts w:ascii="Times New Roman" w:hAnsi="Times New Roman" w:cs="Times New Roman"/>
                <w:color w:val="000000"/>
                <w:sz w:val="18"/>
                <w:szCs w:val="18"/>
              </w:rPr>
              <w:fldChar w:fldCharType="separate"/>
            </w:r>
            <w:r w:rsidRPr="000B23D5">
              <w:rPr>
                <w:rFonts w:ascii="Times New Roman" w:hAnsi="Times New Roman" w:cs="Times New Roman"/>
                <w:noProof/>
                <w:color w:val="000000"/>
                <w:sz w:val="18"/>
                <w:szCs w:val="18"/>
              </w:rPr>
              <w:t>(Panagiotou et al. 2020)</w:t>
            </w:r>
            <w:r w:rsidRPr="000B23D5">
              <w:rPr>
                <w:rFonts w:ascii="Times New Roman" w:hAnsi="Times New Roman" w:cs="Times New Roman"/>
                <w:color w:val="000000"/>
                <w:sz w:val="18"/>
                <w:szCs w:val="18"/>
              </w:rPr>
              <w:fldChar w:fldCharType="end"/>
            </w:r>
          </w:p>
        </w:tc>
        <w:tc>
          <w:tcPr>
            <w:tcW w:w="5528" w:type="dxa"/>
          </w:tcPr>
          <w:p w14:paraId="084DF366"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evaluate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implementation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a local </w:t>
            </w:r>
            <w:proofErr w:type="spellStart"/>
            <w:r w:rsidRPr="000B23D5">
              <w:rPr>
                <w:rFonts w:ascii="Times New Roman" w:hAnsi="Times New Roman" w:cs="Times New Roman"/>
                <w:sz w:val="18"/>
                <w:szCs w:val="18"/>
              </w:rPr>
              <w:t>protocol</w:t>
            </w:r>
            <w:proofErr w:type="spellEnd"/>
            <w:r w:rsidRPr="000B23D5">
              <w:rPr>
                <w:rFonts w:ascii="Times New Roman" w:hAnsi="Times New Roman" w:cs="Times New Roman"/>
                <w:sz w:val="18"/>
                <w:szCs w:val="18"/>
              </w:rPr>
              <w:t xml:space="preserve"> for </w:t>
            </w:r>
            <w:proofErr w:type="spellStart"/>
            <w:r w:rsidRPr="000B23D5">
              <w:rPr>
                <w:rFonts w:ascii="Times New Roman" w:hAnsi="Times New Roman" w:cs="Times New Roman"/>
                <w:sz w:val="18"/>
                <w:szCs w:val="18"/>
              </w:rPr>
              <w:t>treatment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VDD </w:t>
            </w:r>
            <w:proofErr w:type="spellStart"/>
            <w:r w:rsidRPr="000B23D5">
              <w:rPr>
                <w:rFonts w:ascii="Times New Roman" w:hAnsi="Times New Roman" w:cs="Times New Roman"/>
                <w:sz w:val="18"/>
                <w:szCs w:val="18"/>
              </w:rPr>
              <w:t>among</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hospitalized</w:t>
            </w:r>
            <w:proofErr w:type="spellEnd"/>
            <w:r w:rsidRPr="000B23D5">
              <w:rPr>
                <w:rFonts w:ascii="Times New Roman" w:hAnsi="Times New Roman" w:cs="Times New Roman"/>
                <w:sz w:val="18"/>
                <w:szCs w:val="18"/>
              </w:rPr>
              <w:t xml:space="preserve"> for COVID-19;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assess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prevalence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VDD </w:t>
            </w:r>
            <w:proofErr w:type="spellStart"/>
            <w:r w:rsidRPr="000B23D5">
              <w:rPr>
                <w:rFonts w:ascii="Times New Roman" w:hAnsi="Times New Roman" w:cs="Times New Roman"/>
                <w:sz w:val="18"/>
                <w:szCs w:val="18"/>
              </w:rPr>
              <w:t>among</w:t>
            </w:r>
            <w:proofErr w:type="spellEnd"/>
            <w:r w:rsidRPr="000B23D5">
              <w:rPr>
                <w:rFonts w:ascii="Times New Roman" w:hAnsi="Times New Roman" w:cs="Times New Roman"/>
                <w:sz w:val="18"/>
                <w:szCs w:val="18"/>
              </w:rPr>
              <w:t xml:space="preserve"> COVID-19 in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examine </w:t>
            </w:r>
            <w:proofErr w:type="spellStart"/>
            <w:r w:rsidRPr="000B23D5">
              <w:rPr>
                <w:rFonts w:ascii="Times New Roman" w:hAnsi="Times New Roman" w:cs="Times New Roman"/>
                <w:sz w:val="18"/>
                <w:szCs w:val="18"/>
              </w:rPr>
              <w:t>potential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associations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disease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severity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fatality.</w:t>
            </w:r>
          </w:p>
          <w:p w14:paraId="317F45EE" w14:textId="77777777" w:rsidR="00A9370D" w:rsidRPr="000B23D5" w:rsidRDefault="00A9370D" w:rsidP="00CD3259">
            <w:pPr>
              <w:jc w:val="both"/>
              <w:rPr>
                <w:rFonts w:ascii="Times New Roman" w:hAnsi="Times New Roman" w:cs="Times New Roman"/>
                <w:sz w:val="18"/>
                <w:szCs w:val="18"/>
                <w:lang w:val="en-US"/>
              </w:rPr>
            </w:pPr>
          </w:p>
        </w:tc>
        <w:tc>
          <w:tcPr>
            <w:tcW w:w="7582" w:type="dxa"/>
          </w:tcPr>
          <w:p w14:paraId="7AAA85F0"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Mean</w:t>
            </w:r>
            <w:proofErr w:type="spellEnd"/>
            <w:r w:rsidRPr="000B23D5">
              <w:rPr>
                <w:rFonts w:ascii="Times New Roman" w:hAnsi="Times New Roman" w:cs="Times New Roman"/>
                <w:sz w:val="18"/>
                <w:szCs w:val="18"/>
              </w:rPr>
              <w:t xml:space="preserve"> sérum 25(OH)D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comparable</w:t>
            </w:r>
            <w:proofErr w:type="spellEnd"/>
            <w:r w:rsidRPr="000B23D5">
              <w:rPr>
                <w:rFonts w:ascii="Times New Roman" w:hAnsi="Times New Roman" w:cs="Times New Roman"/>
                <w:sz w:val="18"/>
                <w:szCs w:val="18"/>
              </w:rPr>
              <w:t xml:space="preserve"> (p=0.3), </w:t>
            </w:r>
            <w:proofErr w:type="spellStart"/>
            <w:r w:rsidRPr="000B23D5">
              <w:rPr>
                <w:rFonts w:ascii="Times New Roman" w:hAnsi="Times New Roman" w:cs="Times New Roman"/>
                <w:sz w:val="18"/>
                <w:szCs w:val="18"/>
              </w:rPr>
              <w:t>only</w:t>
            </w:r>
            <w:proofErr w:type="spellEnd"/>
            <w:r w:rsidRPr="000B23D5">
              <w:rPr>
                <w:rFonts w:ascii="Times New Roman" w:hAnsi="Times New Roman" w:cs="Times New Roman"/>
                <w:sz w:val="18"/>
                <w:szCs w:val="18"/>
              </w:rPr>
              <w:t xml:space="preserve"> 19%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ITU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had</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greater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than</w:t>
            </w:r>
            <w:proofErr w:type="spellEnd"/>
            <w:r w:rsidRPr="000B23D5">
              <w:rPr>
                <w:rFonts w:ascii="Times New Roman" w:hAnsi="Times New Roman" w:cs="Times New Roman"/>
                <w:sz w:val="18"/>
                <w:szCs w:val="18"/>
              </w:rPr>
              <w:t xml:space="preserve"> 50 </w:t>
            </w:r>
            <w:proofErr w:type="spellStart"/>
            <w:r w:rsidRPr="000B23D5">
              <w:rPr>
                <w:rFonts w:ascii="Times New Roman" w:hAnsi="Times New Roman" w:cs="Times New Roman"/>
                <w:sz w:val="18"/>
                <w:szCs w:val="18"/>
              </w:rPr>
              <w:t>nmol</w:t>
            </w:r>
            <w:proofErr w:type="spellEnd"/>
            <w:r w:rsidRPr="000B23D5">
              <w:rPr>
                <w:rFonts w:ascii="Times New Roman" w:hAnsi="Times New Roman" w:cs="Times New Roman"/>
                <w:sz w:val="18"/>
                <w:szCs w:val="18"/>
              </w:rPr>
              <w:t xml:space="preserve">/L vs. 39.1%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non-ITU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(p=0.02). </w:t>
            </w:r>
            <w:proofErr w:type="spellStart"/>
            <w:r w:rsidRPr="000B23D5">
              <w:rPr>
                <w:rFonts w:ascii="Times New Roman" w:hAnsi="Times New Roman" w:cs="Times New Roman"/>
                <w:sz w:val="18"/>
                <w:szCs w:val="18"/>
              </w:rPr>
              <w:t>However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no </w:t>
            </w:r>
            <w:proofErr w:type="spellStart"/>
            <w:r w:rsidRPr="000B23D5">
              <w:rPr>
                <w:rFonts w:ascii="Times New Roman" w:hAnsi="Times New Roman" w:cs="Times New Roman"/>
                <w:sz w:val="18"/>
                <w:szCs w:val="18"/>
              </w:rPr>
              <w:t>association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fatality, </w:t>
            </w:r>
            <w:proofErr w:type="spellStart"/>
            <w:r w:rsidRPr="000B23D5">
              <w:rPr>
                <w:rFonts w:ascii="Times New Roman" w:hAnsi="Times New Roman" w:cs="Times New Roman"/>
                <w:sz w:val="18"/>
                <w:szCs w:val="18"/>
              </w:rPr>
              <w:t>potentially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due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small</w:t>
            </w:r>
            <w:proofErr w:type="spellEnd"/>
            <w:r w:rsidRPr="000B23D5">
              <w:rPr>
                <w:rFonts w:ascii="Times New Roman" w:hAnsi="Times New Roman" w:cs="Times New Roman"/>
                <w:sz w:val="18"/>
                <w:szCs w:val="18"/>
              </w:rPr>
              <w:t xml:space="preserve"> sample </w:t>
            </w:r>
            <w:proofErr w:type="spellStart"/>
            <w:r w:rsidRPr="000B23D5">
              <w:rPr>
                <w:rFonts w:ascii="Times New Roman" w:hAnsi="Times New Roman" w:cs="Times New Roman"/>
                <w:sz w:val="18"/>
                <w:szCs w:val="18"/>
              </w:rPr>
              <w:t>size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prompt </w:t>
            </w:r>
            <w:proofErr w:type="spellStart"/>
            <w:r w:rsidRPr="000B23D5">
              <w:rPr>
                <w:rFonts w:ascii="Times New Roman" w:hAnsi="Times New Roman" w:cs="Times New Roman"/>
                <w:sz w:val="18"/>
                <w:szCs w:val="18"/>
              </w:rPr>
              <w:t>diagnosis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treatment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VDD.</w:t>
            </w:r>
          </w:p>
          <w:p w14:paraId="7AE13727" w14:textId="77777777" w:rsidR="00A9370D" w:rsidRPr="000B23D5" w:rsidRDefault="00A9370D" w:rsidP="00CD3259">
            <w:pPr>
              <w:jc w:val="both"/>
              <w:rPr>
                <w:rFonts w:ascii="Times New Roman" w:hAnsi="Times New Roman" w:cs="Times New Roman"/>
                <w:sz w:val="18"/>
                <w:szCs w:val="18"/>
              </w:rPr>
            </w:pPr>
          </w:p>
        </w:tc>
      </w:tr>
      <w:tr w:rsidR="00A9370D" w:rsidRPr="00CD3259" w14:paraId="271A74AD" w14:textId="77777777" w:rsidTr="00A9370D">
        <w:trPr>
          <w:trHeight w:val="21"/>
          <w:tblHeader/>
        </w:trPr>
        <w:tc>
          <w:tcPr>
            <w:tcW w:w="2122" w:type="dxa"/>
            <w:noWrap/>
          </w:tcPr>
          <w:p w14:paraId="0683F47D" w14:textId="77777777" w:rsidR="00A9370D" w:rsidRPr="000B23D5" w:rsidRDefault="00A9370D" w:rsidP="00CD3259">
            <w:pPr>
              <w:jc w:val="center"/>
              <w:rPr>
                <w:rFonts w:ascii="Times New Roman" w:hAnsi="Times New Roman" w:cs="Times New Roman"/>
                <w:color w:val="000000"/>
                <w:sz w:val="18"/>
                <w:szCs w:val="18"/>
              </w:rPr>
            </w:pPr>
            <w:r w:rsidRPr="000B23D5">
              <w:rPr>
                <w:rFonts w:ascii="Times New Roman" w:hAnsi="Times New Roman" w:cs="Times New Roman"/>
                <w:bCs/>
                <w:color w:val="000000"/>
                <w:sz w:val="18"/>
                <w:szCs w:val="18"/>
              </w:rPr>
              <w:fldChar w:fldCharType="begin" w:fldLock="1"/>
            </w:r>
            <w:r w:rsidRPr="000B23D5">
              <w:rPr>
                <w:rFonts w:ascii="Times New Roman" w:hAnsi="Times New Roman" w:cs="Times New Roman"/>
                <w:bCs/>
                <w:color w:val="000000"/>
                <w:sz w:val="18"/>
                <w:szCs w:val="18"/>
              </w:rPr>
              <w:instrText>ADDIN CSL_CITATION {"citationItems":[{"id":"ITEM-1","itemData":{"DOI":"10.21203/rs.3.rs-29473/v1","author":[{"dropping-particle":"","family":"Pinzon","given":"Rizaldy","non-dropping-particle":"","parse-names":false,"suffix":""},{"dropping-particle":"","family":"Angela","given":"Angela","non-dropping-particle":"","parse-names":false,"suffix":""},{"dropping-particle":"","family":"Pradana","given":"Andryawan","non-dropping-particle":"","parse-names":false,"suffix":""}],"id":"ITEM-1","issued":{"date-parts":[["2020","5","16"]]},"title":"Vitamin D Deficiency Among Patients with COVID-19 : Case Series and Recent Literature Review","type":"book"},"uris":["http://www.mendeley.com/documents/?uuid=dc75de30-e906-44c9-a560-00bd3f94a400"]}],"mendeley":{"formattedCitation":"(Pinzon, Angela, and Pradana 2020)","plainTextFormattedCitation":"(Pinzon, Angela, and Pradana 2020)","previouslyFormattedCitation":"(Pinzon, Angela, and Pradana 2020)"},"properties":{"noteIndex":0},"schema":"https://github.com/citation-style-language/schema/raw/master/csl-citation.json"}</w:instrText>
            </w:r>
            <w:r w:rsidRPr="000B23D5">
              <w:rPr>
                <w:rFonts w:ascii="Times New Roman" w:hAnsi="Times New Roman" w:cs="Times New Roman"/>
                <w:bCs/>
                <w:color w:val="000000"/>
                <w:sz w:val="18"/>
                <w:szCs w:val="18"/>
              </w:rPr>
              <w:fldChar w:fldCharType="separate"/>
            </w:r>
            <w:r w:rsidRPr="000B23D5">
              <w:rPr>
                <w:rFonts w:ascii="Times New Roman" w:hAnsi="Times New Roman" w:cs="Times New Roman"/>
                <w:bCs/>
                <w:noProof/>
                <w:color w:val="000000"/>
                <w:sz w:val="18"/>
                <w:szCs w:val="18"/>
              </w:rPr>
              <w:t>(Pinzon, Angela, and Pradana 2020)</w:t>
            </w:r>
            <w:r w:rsidRPr="000B23D5">
              <w:rPr>
                <w:rFonts w:ascii="Times New Roman" w:hAnsi="Times New Roman" w:cs="Times New Roman"/>
                <w:bCs/>
                <w:color w:val="000000"/>
                <w:sz w:val="18"/>
                <w:szCs w:val="18"/>
              </w:rPr>
              <w:fldChar w:fldCharType="end"/>
            </w:r>
          </w:p>
        </w:tc>
        <w:tc>
          <w:tcPr>
            <w:tcW w:w="5528" w:type="dxa"/>
          </w:tcPr>
          <w:p w14:paraId="0F4700AE"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report</w:t>
            </w:r>
            <w:proofErr w:type="spellEnd"/>
            <w:r w:rsidRPr="000B23D5">
              <w:rPr>
                <w:rFonts w:ascii="Times New Roman" w:hAnsi="Times New Roman" w:cs="Times New Roman"/>
                <w:sz w:val="18"/>
                <w:szCs w:val="18"/>
              </w:rPr>
              <w:t xml:space="preserve"> case series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status in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conrmed</w:t>
            </w:r>
            <w:proofErr w:type="spellEnd"/>
            <w:r w:rsidRPr="000B23D5">
              <w:rPr>
                <w:rFonts w:ascii="Times New Roman" w:hAnsi="Times New Roman" w:cs="Times New Roman"/>
                <w:sz w:val="18"/>
                <w:szCs w:val="18"/>
              </w:rPr>
              <w:t xml:space="preserve"> COVID-19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review </w:t>
            </w:r>
            <w:proofErr w:type="spellStart"/>
            <w:r w:rsidRPr="000B23D5">
              <w:rPr>
                <w:rFonts w:ascii="Times New Roman" w:hAnsi="Times New Roman" w:cs="Times New Roman"/>
                <w:sz w:val="18"/>
                <w:szCs w:val="18"/>
              </w:rPr>
              <w:t>recent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literature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role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on</w:t>
            </w:r>
            <w:proofErr w:type="spellEnd"/>
            <w:r w:rsidRPr="000B23D5">
              <w:rPr>
                <w:rFonts w:ascii="Times New Roman" w:hAnsi="Times New Roman" w:cs="Times New Roman"/>
                <w:sz w:val="18"/>
                <w:szCs w:val="18"/>
              </w:rPr>
              <w:t xml:space="preserve"> COVID-19.</w:t>
            </w:r>
          </w:p>
        </w:tc>
        <w:tc>
          <w:tcPr>
            <w:tcW w:w="7582" w:type="dxa"/>
          </w:tcPr>
          <w:p w14:paraId="31F1DF90"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The </w:t>
            </w:r>
            <w:proofErr w:type="spellStart"/>
            <w:r w:rsidRPr="000B23D5">
              <w:rPr>
                <w:rFonts w:ascii="Times New Roman" w:hAnsi="Times New Roman" w:cs="Times New Roman"/>
                <w:sz w:val="18"/>
                <w:szCs w:val="18"/>
              </w:rPr>
              <w:t>prevalence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deficiency</w:t>
            </w:r>
            <w:proofErr w:type="spellEnd"/>
            <w:r w:rsidRPr="000B23D5">
              <w:rPr>
                <w:rFonts w:ascii="Times New Roman" w:hAnsi="Times New Roman" w:cs="Times New Roman"/>
                <w:sz w:val="18"/>
                <w:szCs w:val="18"/>
              </w:rPr>
              <w:t xml:space="preserve"> in </w:t>
            </w:r>
            <w:proofErr w:type="spellStart"/>
            <w:r w:rsidRPr="000B23D5">
              <w:rPr>
                <w:rFonts w:ascii="Times New Roman" w:hAnsi="Times New Roman" w:cs="Times New Roman"/>
                <w:sz w:val="18"/>
                <w:szCs w:val="18"/>
              </w:rPr>
              <w:t>this</w:t>
            </w:r>
            <w:proofErr w:type="spellEnd"/>
            <w:r w:rsidRPr="000B23D5">
              <w:rPr>
                <w:rFonts w:ascii="Times New Roman" w:hAnsi="Times New Roman" w:cs="Times New Roman"/>
                <w:sz w:val="18"/>
                <w:szCs w:val="18"/>
              </w:rPr>
              <w:t xml:space="preserve"> case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90%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10%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insuficiency</w:t>
            </w:r>
            <w:proofErr w:type="spellEnd"/>
            <w:r w:rsidRPr="000B23D5">
              <w:rPr>
                <w:rFonts w:ascii="Times New Roman" w:hAnsi="Times New Roman" w:cs="Times New Roman"/>
                <w:sz w:val="18"/>
                <w:szCs w:val="18"/>
              </w:rPr>
              <w:t>.</w:t>
            </w:r>
          </w:p>
        </w:tc>
      </w:tr>
      <w:tr w:rsidR="00A9370D" w:rsidRPr="00CD3259" w14:paraId="4858EAF5" w14:textId="77777777" w:rsidTr="00A9370D">
        <w:trPr>
          <w:trHeight w:val="240"/>
          <w:tblHeader/>
        </w:trPr>
        <w:tc>
          <w:tcPr>
            <w:tcW w:w="2122" w:type="dxa"/>
            <w:noWrap/>
          </w:tcPr>
          <w:p w14:paraId="3CFAD0C3"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{"citationItems":[{"id":"ITEM-1","itemData":{"DOI":"10.3390/nu12092775","ISSN":"2072-6643","abstract":"The novel Coronavirus disease 2019 (COVID-19) caused by severe acute respiratory syndrome coronavirus type 2 (SARS-CoV-2) is a global health concern. Vitamin D (VITD) deficiency has been suggested to alter SARS-CoV-2 susceptibility and the course of disease. Thus, we aimed to investigate associations of VITD status to disease presentation within the CovILD registry. This prospective, multicenter, observational study on long-term sequelae includes patients with COVID-19 after hospitalization or outpatients with persistent symptoms. Eight weeks after PCR confirmed diagnosis, a detailed questionnaire, a clinical examination, and laboratory testing, including VITD status, were evaluated. Furthermore, available laboratory specimens close to hospital admission were used to retrospectively analyze 25-hydroxyvitamin D levels at disease onset. A total of 109 patients were included in the analysis (60% males, 40% females), aged 58 ± 14 years. Eight weeks after the onset of COVID-19, a high proportion of patients presented with impaired VITD metabolism and elevated parathyroid hormone (PTH) levels. PTH concentrations were increased in patients who needed intensive care unit (ICU) treatment, while VITD levels were not significantly different between disease severity groups. Low VITD levels at disease onset or at eight-week follow-up were not related to persistent symptom burden, lung function impairment, ongoing inflammation, or more severe CT abnormalities. VITD deficiency is frequent among COVID-19 patients but not associated with disease outcomes. However, individuals with severe disease display a disturbed parathyroid-vitamin-D axis within their recovery phase. The proposed significance of VITD supplementation in the clinical management of COVID-19 remains elusive.","author":[{"dropping-particle":"","family":"Pizzini","given":"A","non-dropping-particle":"","parse-names":false,"suffix":""},{"dropping-particle":"","family":"Aichner","given":"M","non-dropping-particle":"","parse-names":false,"suffix":""},{"dropping-particle":"","family":"Sahanic","given":"S","non-dropping-particle":"","parse-names":false,"suffix":""},{"dropping-particle":"","family":"Böhm","given":"A","non-dropping-particle":"","parse-names":false,"suffix":""},{"dropping-particle":"","family":"Egger","given":"A","non-dropping-particle":"","parse-names":false,"suffix":""},{"dropping-particle":"","family":"Hoermann","given":"G","non-dropping-particle":"","parse-names":false,"suffix":""},{"dropping-particle":"","family":"Kurz","given":"K","non-dropping-particle":"","parse-names":false,"suffix":""},{"dropping-particle":"","family":"Widmann","given":"G","non-dropping-particle":"","parse-names":false,"suffix":""},{"dropping-particle":"","family":"Bellmann-Weiler","given":"R","non-dropping-particle":"","parse-names":false,"suffix":""},{"dropping-particle":"","family":"Weiss","given":"G","non-dropping-particle":"","parse-names":false,"suffix":""},{"dropping-particle":"","family":"Tancevski","given":"I","non-dropping-particle":"","parse-names":false,"suffix":""},{"dropping-particle":"","family":"Sonnweber","given":"T","non-dropping-particle":"","parse-names":false,"suffix":""},{"dropping-particle":"","family":"Löffler-Ragg","given":"J","non-dropping-particle":"","parse-names":false,"suffix":""}],"container-title":"Nutrients","id":"ITEM-1","issue":"9","issued":{"date-parts":[["2020"]]},"language":"English","page":"1-9","publisher-place":"T. Sonnweber, Department of Internal Medicine II, Infectious Diseases, Pneumology, Rheumatology, Medical University of Innsbruck, Innsbruck, Austria","title":"Impact of vitamin d deficiency on covid-19—a prospective analysis from the covild registry","type":"article-journal","volume":"12"},"uris":["http://www.mendeley.com/documents/?uuid=27008377-3cc8-4c07-a723-edc422de4296"]}],"mendeley":{"formattedCitation":"(Pizzini et al. 2020)","plainTextFormattedCitation":"(Pizzini et al. 2020)","previouslyFormattedCitation":"(Pizzini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(Pizzini et al. 2020)</w:t>
            </w:r>
            <w:r w:rsidRPr="00A9370D">
              <w:rPr>
                <w:rFonts w:ascii="Times New Roman" w:hAnsi="Times New Roman" w:cs="Times New Roman"/>
                <w:color w:val="FF0000"/>
                <w:sz w:val="18"/>
                <w:szCs w:val="18"/>
              </w:rPr>
              <w:fldChar w:fldCharType="end"/>
            </w:r>
          </w:p>
        </w:tc>
        <w:tc>
          <w:tcPr>
            <w:tcW w:w="5528" w:type="dxa"/>
          </w:tcPr>
          <w:p w14:paraId="7D27A05A"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analyze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vitamin</w:t>
            </w:r>
            <w:proofErr w:type="spellEnd"/>
            <w:r w:rsidRPr="00A9370D">
              <w:rPr>
                <w:rFonts w:ascii="Times New Roman" w:hAnsi="Times New Roman" w:cs="Times New Roman"/>
                <w:color w:val="FF0000"/>
                <w:sz w:val="18"/>
                <w:szCs w:val="18"/>
                <w:shd w:val="clear" w:color="auto" w:fill="FFFFFF"/>
              </w:rPr>
              <w:t xml:space="preserve"> D (VITD) status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its </w:t>
            </w:r>
            <w:proofErr w:type="spellStart"/>
            <w:r w:rsidRPr="00A9370D">
              <w:rPr>
                <w:rFonts w:ascii="Times New Roman" w:hAnsi="Times New Roman" w:cs="Times New Roman"/>
                <w:color w:val="FF0000"/>
                <w:sz w:val="18"/>
                <w:szCs w:val="18"/>
                <w:shd w:val="clear" w:color="auto" w:fill="FFFFFF"/>
              </w:rPr>
              <w:t>associations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with</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clinical</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presentation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course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disease</w:t>
            </w:r>
            <w:proofErr w:type="spellEnd"/>
            <w:r w:rsidRPr="00A9370D">
              <w:rPr>
                <w:rFonts w:ascii="Times New Roman" w:hAnsi="Times New Roman" w:cs="Times New Roman"/>
                <w:color w:val="FF0000"/>
                <w:sz w:val="18"/>
                <w:szCs w:val="18"/>
                <w:shd w:val="clear" w:color="auto" w:fill="FFFFFF"/>
              </w:rPr>
              <w:t xml:space="preserve"> in COVID-19</w:t>
            </w:r>
          </w:p>
        </w:tc>
        <w:tc>
          <w:tcPr>
            <w:tcW w:w="7582" w:type="dxa"/>
          </w:tcPr>
          <w:p w14:paraId="743FA2E4" w14:textId="77777777" w:rsidR="00A9370D" w:rsidRPr="00A9370D" w:rsidRDefault="00A9370D" w:rsidP="00CD3259">
            <w:pPr>
              <w:jc w:val="both"/>
              <w:rPr>
                <w:rFonts w:ascii="Times New Roman" w:hAnsi="Times New Roman" w:cs="Times New Roman"/>
                <w:color w:val="FF0000"/>
                <w:sz w:val="18"/>
                <w:szCs w:val="18"/>
              </w:rPr>
            </w:pPr>
            <w:proofErr w:type="spellStart"/>
            <w:r w:rsidRPr="00A9370D">
              <w:rPr>
                <w:rFonts w:ascii="Times New Roman" w:hAnsi="Times New Roman" w:cs="Times New Roman"/>
                <w:color w:val="FF0000"/>
                <w:sz w:val="18"/>
                <w:szCs w:val="18"/>
                <w:shd w:val="clear" w:color="auto" w:fill="FFFFFF"/>
              </w:rPr>
              <w:t>Eight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weeks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after</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the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onset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COVID-19, a high </w:t>
            </w:r>
            <w:proofErr w:type="spellStart"/>
            <w:r w:rsidRPr="00A9370D">
              <w:rPr>
                <w:rFonts w:ascii="Times New Roman" w:hAnsi="Times New Roman" w:cs="Times New Roman"/>
                <w:color w:val="FF0000"/>
                <w:sz w:val="18"/>
                <w:szCs w:val="18"/>
                <w:shd w:val="clear" w:color="auto" w:fill="FFFFFF"/>
              </w:rPr>
              <w:t>proportion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of</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patients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presented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with</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impaired</w:t>
            </w:r>
            <w:proofErr w:type="spellEnd"/>
            <w:r w:rsidRPr="00A9370D">
              <w:rPr>
                <w:rFonts w:ascii="Times New Roman" w:hAnsi="Times New Roman" w:cs="Times New Roman"/>
                <w:color w:val="FF0000"/>
                <w:sz w:val="18"/>
                <w:szCs w:val="18"/>
                <w:shd w:val="clear" w:color="auto" w:fill="FFFFFF"/>
              </w:rPr>
              <w:t xml:space="preserve"> VITD </w:t>
            </w:r>
            <w:proofErr w:type="spellStart"/>
            <w:r w:rsidRPr="00A9370D">
              <w:rPr>
                <w:rFonts w:ascii="Times New Roman" w:hAnsi="Times New Roman" w:cs="Times New Roman"/>
                <w:color w:val="FF0000"/>
                <w:sz w:val="18"/>
                <w:szCs w:val="18"/>
                <w:shd w:val="clear" w:color="auto" w:fill="FFFFFF"/>
              </w:rPr>
              <w:t>metabolism</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and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elevated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parathyroid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hormone</w:t>
            </w:r>
            <w:proofErr w:type="spellEnd"/>
            <w:r w:rsidRPr="00A9370D">
              <w:rPr>
                <w:rFonts w:ascii="Times New Roman" w:hAnsi="Times New Roman" w:cs="Times New Roman"/>
                <w:color w:val="FF0000"/>
                <w:sz w:val="18"/>
                <w:szCs w:val="18"/>
                <w:shd w:val="clear" w:color="auto" w:fill="FFFFFF"/>
              </w:rPr>
              <w:t xml:space="preserve"> (PTH) </w:t>
            </w:r>
            <w:proofErr w:type="spellStart"/>
            <w:r w:rsidRPr="00A9370D">
              <w:rPr>
                <w:rFonts w:ascii="Times New Roman" w:hAnsi="Times New Roman" w:cs="Times New Roman"/>
                <w:color w:val="FF0000"/>
                <w:sz w:val="18"/>
                <w:szCs w:val="18"/>
                <w:shd w:val="clear" w:color="auto" w:fill="FFFFFF"/>
              </w:rPr>
              <w:t>levels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Low</w:t>
            </w:r>
            <w:proofErr w:type="spellEnd"/>
            <w:r w:rsidRPr="00A9370D">
              <w:rPr>
                <w:rFonts w:ascii="Times New Roman" w:hAnsi="Times New Roman" w:cs="Times New Roman"/>
                <w:color w:val="FF0000"/>
                <w:sz w:val="18"/>
                <w:szCs w:val="18"/>
                <w:shd w:val="clear" w:color="auto" w:fill="FFFFFF"/>
              </w:rPr>
              <w:t xml:space="preserve"> VITD </w:t>
            </w:r>
            <w:proofErr w:type="spellStart"/>
            <w:r w:rsidRPr="00A9370D">
              <w:rPr>
                <w:rFonts w:ascii="Times New Roman" w:hAnsi="Times New Roman" w:cs="Times New Roman"/>
                <w:color w:val="FF0000"/>
                <w:sz w:val="18"/>
                <w:szCs w:val="18"/>
                <w:shd w:val="clear" w:color="auto" w:fill="FFFFFF"/>
              </w:rPr>
              <w:t>levels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disease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onset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or</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eight-week</w:t>
            </w:r>
            <w:proofErr w:type="spellEnd"/>
            <w:r w:rsidRPr="00A9370D">
              <w:rPr>
                <w:rFonts w:ascii="Times New Roman" w:hAnsi="Times New Roman" w:cs="Times New Roman"/>
                <w:color w:val="FF0000"/>
                <w:sz w:val="18"/>
                <w:szCs w:val="18"/>
                <w:shd w:val="clear" w:color="auto" w:fill="FFFFFF"/>
              </w:rPr>
              <w:t xml:space="preserve"> follow-up </w:t>
            </w:r>
            <w:proofErr w:type="spellStart"/>
            <w:r w:rsidRPr="00A9370D">
              <w:rPr>
                <w:rFonts w:ascii="Times New Roman" w:hAnsi="Times New Roman" w:cs="Times New Roman"/>
                <w:color w:val="FF0000"/>
                <w:sz w:val="18"/>
                <w:szCs w:val="18"/>
                <w:shd w:val="clear" w:color="auto" w:fill="FFFFFF"/>
              </w:rPr>
              <w:t>were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not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related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to</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persistent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symptom</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burden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lung</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function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impairment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ongoing</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inflammation</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or</w:t>
            </w:r>
            <w:proofErr w:type="spellEnd"/>
            <w:r w:rsidRPr="00A9370D">
              <w:rPr>
                <w:rFonts w:ascii="Times New Roman" w:hAnsi="Times New Roman" w:cs="Times New Roman"/>
                <w:color w:val="FF0000"/>
                <w:sz w:val="18"/>
                <w:szCs w:val="18"/>
                <w:shd w:val="clear" w:color="auto" w:fill="FFFFFF"/>
              </w:rPr>
              <w:t xml:space="preserve"> more </w:t>
            </w:r>
            <w:proofErr w:type="spellStart"/>
            <w:r w:rsidRPr="00A9370D">
              <w:rPr>
                <w:rFonts w:ascii="Times New Roman" w:hAnsi="Times New Roman" w:cs="Times New Roman"/>
                <w:color w:val="FF0000"/>
                <w:sz w:val="18"/>
                <w:szCs w:val="18"/>
                <w:shd w:val="clear" w:color="auto" w:fill="FFFFFF"/>
              </w:rPr>
              <w:t>severe</w:t>
            </w:r>
            <w:proofErr w:type="spellEnd"/>
            <w:r w:rsidRPr="00A9370D">
              <w:rPr>
                <w:rFonts w:ascii="Times New Roman" w:hAnsi="Times New Roman" w:cs="Times New Roman"/>
                <w:color w:val="FF0000"/>
                <w:sz w:val="18"/>
                <w:szCs w:val="18"/>
                <w:shd w:val="clear" w:color="auto" w:fill="FFFFFF"/>
              </w:rPr>
              <w:t xml:space="preserve"> CT </w:t>
            </w:r>
            <w:proofErr w:type="spellStart"/>
            <w:r w:rsidRPr="00A9370D">
              <w:rPr>
                <w:rFonts w:ascii="Times New Roman" w:hAnsi="Times New Roman" w:cs="Times New Roman"/>
                <w:color w:val="FF0000"/>
                <w:sz w:val="18"/>
                <w:szCs w:val="18"/>
                <w:shd w:val="clear" w:color="auto" w:fill="FFFFFF"/>
              </w:rPr>
              <w:t>abnormalities</w:t>
            </w:r>
            <w:proofErr w:type="spellEnd"/>
            <w:r w:rsidRPr="00A9370D">
              <w:rPr>
                <w:rFonts w:ascii="Times New Roman" w:hAnsi="Times New Roman" w:cs="Times New Roman"/>
                <w:color w:val="FF0000"/>
                <w:sz w:val="18"/>
                <w:szCs w:val="18"/>
                <w:shd w:val="clear" w:color="auto" w:fill="FFFFFF"/>
              </w:rPr>
              <w:t xml:space="preserve">. VITD </w:t>
            </w:r>
            <w:proofErr w:type="spellStart"/>
            <w:r w:rsidRPr="00A9370D">
              <w:rPr>
                <w:rFonts w:ascii="Times New Roman" w:hAnsi="Times New Roman" w:cs="Times New Roman"/>
                <w:color w:val="FF0000"/>
                <w:sz w:val="18"/>
                <w:szCs w:val="18"/>
                <w:shd w:val="clear" w:color="auto" w:fill="FFFFFF"/>
              </w:rPr>
              <w:t>deficiency</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is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frequent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among</w:t>
            </w:r>
            <w:proofErr w:type="spellEnd"/>
            <w:r w:rsidRPr="00A9370D">
              <w:rPr>
                <w:rFonts w:ascii="Times New Roman" w:hAnsi="Times New Roman" w:cs="Times New Roman"/>
                <w:color w:val="FF0000"/>
                <w:sz w:val="18"/>
                <w:szCs w:val="18"/>
                <w:shd w:val="clear" w:color="auto" w:fill="FFFFFF"/>
              </w:rPr>
              <w:t xml:space="preserve"> COVID-19 </w:t>
            </w:r>
            <w:proofErr w:type="spellStart"/>
            <w:r w:rsidRPr="00A9370D">
              <w:rPr>
                <w:rFonts w:ascii="Times New Roman" w:hAnsi="Times New Roman" w:cs="Times New Roman"/>
                <w:color w:val="FF0000"/>
                <w:sz w:val="18"/>
                <w:szCs w:val="18"/>
                <w:shd w:val="clear" w:color="auto" w:fill="FFFFFF"/>
              </w:rPr>
              <w:t>patients</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but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not</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associated</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with</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disease</w:t>
            </w:r>
            <w:proofErr w:type="spellEnd"/>
            <w:r w:rsidRPr="00A9370D">
              <w:rPr>
                <w:rFonts w:ascii="Times New Roman" w:hAnsi="Times New Roman" w:cs="Times New Roman"/>
                <w:color w:val="FF0000"/>
                <w:sz w:val="18"/>
                <w:szCs w:val="18"/>
                <w:shd w:val="clear" w:color="auto" w:fill="FFFFFF"/>
              </w:rPr>
              <w:t xml:space="preserve"> </w:t>
            </w:r>
            <w:proofErr w:type="spellStart"/>
            <w:r w:rsidRPr="00A9370D">
              <w:rPr>
                <w:rFonts w:ascii="Times New Roman" w:hAnsi="Times New Roman" w:cs="Times New Roman"/>
                <w:color w:val="FF0000"/>
                <w:sz w:val="18"/>
                <w:szCs w:val="18"/>
                <w:shd w:val="clear" w:color="auto" w:fill="FFFFFF"/>
              </w:rPr>
              <w:t>outcomes</w:t>
            </w:r>
            <w:proofErr w:type="spellEnd"/>
            <w:r w:rsidRPr="00A9370D">
              <w:rPr>
                <w:rFonts w:ascii="Times New Roman" w:hAnsi="Times New Roman" w:cs="Times New Roman"/>
                <w:color w:val="FF0000"/>
                <w:sz w:val="18"/>
                <w:szCs w:val="18"/>
                <w:shd w:val="clear" w:color="auto" w:fill="FFFFFF"/>
              </w:rPr>
              <w:t>.</w:t>
            </w:r>
          </w:p>
        </w:tc>
      </w:tr>
      <w:tr w:rsidR="00A9370D" w:rsidRPr="00CD3259" w14:paraId="67AF2E05" w14:textId="77777777" w:rsidTr="00A9370D">
        <w:trPr>
          <w:trHeight w:val="240"/>
          <w:tblHeader/>
        </w:trPr>
        <w:tc>
          <w:tcPr>
            <w:tcW w:w="2122" w:type="dxa"/>
            <w:noWrap/>
          </w:tcPr>
          <w:p w14:paraId="163A82A9" w14:textId="77777777" w:rsidR="00A9370D" w:rsidRPr="00A9370D" w:rsidRDefault="00A9370D" w:rsidP="00CD3259">
            <w:pPr>
              <w:jc w:val="center"/>
              <w:rPr>
                <w:rFonts w:ascii="Times New Roman" w:hAnsi="Times New Roman" w:cs="Times New Roman"/>
                <w:color w:val="FF0000"/>
                <w:sz w:val="18"/>
                <w:szCs w:val="18"/>
              </w:rPr>
            </w:pPr>
            <w:r w:rsidRPr="00A9370D">
              <w:rPr>
                <w:rFonts w:ascii="Times New Roman" w:hAnsi="Times New Roman" w:cs="Times New Roman"/>
                <w:color w:val="FF0000"/>
                <w:sz w:val="18"/>
                <w:szCs w:val="18"/>
              </w:rPr>
              <w:fldChar w:fldCharType="begin" w:fldLock="1"/>
            </w:r>
            <w:r w:rsidRPr="00A9370D">
              <w:rPr>
                <w:rFonts w:ascii="Times New Roman" w:hAnsi="Times New Roman" w:cs="Times New Roman"/>
                <w:color w:val="FF0000"/>
                <w:sz w:val="18"/>
                <w:szCs w:val="18"/>
              </w:rPr>
              <w:instrText>ADDIN CSL_CITATION {"citationItems":[{"id":"ITEM-1","itemData":{"DOI":"10.3390/nu12092757","ISSN":"2072-6643","abstract":"Infection with the severe acute respiratory syndrome coronavirus-2 (SARS-CoV-2) poses an enormous challenge to health care systems throughout the world. Without causal treatment, identification of modifiable prognostic factors may help to improve outcomes. To explore possible associations of vitamin D (VitD) status with disease severity and survival, we studied 185 patients diagnosed with coronavirus disease 2019 (COVID-19) and treated at our center. VitD status at first presentation was assessed retrospectively using accredited laboratory methods. VitD deficiency was defined as serum total 25-hydroxyvitamin D level &lt; 12 ng/mL (&lt;30 nM). Primary endpoint was severe course of disease (i.e., need for invasive mechanical ventilation and/or death, IMV/D). Within a median observation period of 66 days (range 2–92), 23 patients required IMV. A total of 28 patients had IMV/D, including 16 deaths. Ninety-three (50%) patients required hospitalization (inpatient subgroup). A total of 41 (22%) patients were VitD deficient. When adjusted for age, gender, and comorbidities, VitD deficiency was associated with higher risk of IMV/D and death (HR 6.12, 95% CI 2.79–13.42, p &lt; 0.001 and HR 14.73, 95% CI 4.16–52.19, p &lt; 0.001, respectively). Similar correlations were observed in the inpatient subgroup. Our study demonstrates an association between VitD deficiency and severity/mortality of COVID-19, highlighting the need for interventional studies on VitD supplementation in SARS-CoV-2 infected individuals.","author":[{"dropping-particle":"","family":"Radujkovic","given":"A","non-dropping-particle":"","parse-names":false,"suffix":""},{"dropping-particle":"","family":"Hippchen","given":"T","non-dropping-particle":"","parse-names":false,"suffix":""},{"dropping-particle":"","family":"Tiwari-Heckler","given":"S","non-dropping-particle":"","parse-names":false,"suffix":""},{"dropping-particle":"","family":"Dreher","given":"S","non-dropping-particle":"","parse-names":false,"suffix":""},{"dropping-particle":"","family":"Boxberger","given":"M","non-dropping-particle":"","parse-names":false,"suffix":""},{"dropping-particle":"","family":"Merle","given":"U","non-dropping-particle":"","parse-names":false,"suffix":""}],"container-title":"Nutrients","id":"ITEM-1","issue":"9","issued":{"date-parts":[["2020"]]},"language":"English","page":"1-13","publisher-place":"U. Merle, Department of Internal Medicine IV, University of Heidelberg, Heidelberg, Germany","title":"Vitamin D deficiency and outcome of COVID-19 patients","type":"article-journal","volume":"12"},"uris":["http://www.mendeley.com/documents/?uuid=f53f1c9c-a93e-4987-8bec-9bdedffcf705"]}],"mendeley":{"formattedCitation":"(Radujkovic et al. 2020)","plainTextFormattedCitation":"(Radujkovic et al. 2020)","previouslyFormattedCitation":"(Radujkovic et al. 2020)"},"properties":{"noteIndex":0},"schema":"https://github.com/citation-style-language/schema/raw/master/csl-citation.json"}</w:instrText>
            </w:r>
            <w:r w:rsidRPr="00A9370D">
              <w:rPr>
                <w:rFonts w:ascii="Times New Roman" w:hAnsi="Times New Roman" w:cs="Times New Roman"/>
                <w:color w:val="FF0000"/>
                <w:sz w:val="18"/>
                <w:szCs w:val="18"/>
              </w:rPr>
              <w:fldChar w:fldCharType="separate"/>
            </w:r>
            <w:r w:rsidRPr="00A9370D">
              <w:rPr>
                <w:rFonts w:ascii="Times New Roman" w:hAnsi="Times New Roman" w:cs="Times New Roman"/>
                <w:noProof/>
                <w:color w:val="FF0000"/>
                <w:sz w:val="18"/>
                <w:szCs w:val="18"/>
              </w:rPr>
              <w:t>(Radujkovic et al. 2020)</w:t>
            </w:r>
            <w:r w:rsidRPr="00A9370D">
              <w:rPr>
                <w:rFonts w:ascii="Times New Roman" w:hAnsi="Times New Roman" w:cs="Times New Roman"/>
                <w:color w:val="FF0000"/>
                <w:sz w:val="18"/>
                <w:szCs w:val="18"/>
              </w:rPr>
              <w:fldChar w:fldCharType="end"/>
            </w:r>
          </w:p>
        </w:tc>
        <w:tc>
          <w:tcPr>
            <w:tcW w:w="5528" w:type="dxa"/>
          </w:tcPr>
          <w:p w14:paraId="5DB35613" w14:textId="77777777" w:rsidR="00A9370D" w:rsidRPr="00A9370D" w:rsidRDefault="00A9370D" w:rsidP="00CD3259">
            <w:pPr>
              <w:autoSpaceDE w:val="0"/>
              <w:autoSpaceDN w:val="0"/>
              <w:adjustRightInd w:val="0"/>
              <w:rPr>
                <w:rFonts w:ascii="Times New Roman" w:eastAsiaTheme="minorHAnsi" w:hAnsi="Times New Roman" w:cs="Times New Roman"/>
                <w:color w:val="FF0000"/>
                <w:sz w:val="18"/>
                <w:szCs w:val="18"/>
                <w:lang w:eastAsia="en-US"/>
              </w:rPr>
            </w:pPr>
            <w:proofErr w:type="spellStart"/>
            <w:r w:rsidRPr="00A9370D">
              <w:rPr>
                <w:rFonts w:ascii="Times New Roman" w:eastAsiaTheme="minorHAnsi" w:hAnsi="Times New Roman" w:cs="Times New Roman"/>
                <w:color w:val="FF0000"/>
                <w:sz w:val="18"/>
                <w:szCs w:val="18"/>
                <w:lang w:eastAsia="en-US"/>
              </w:rPr>
              <w:t>To</w:t>
            </w:r>
            <w:proofErr w:type="spellEnd"/>
            <w:r w:rsidRPr="00A9370D">
              <w:rPr>
                <w:rFonts w:ascii="Times New Roman" w:eastAsiaTheme="minorHAnsi" w:hAnsi="Times New Roman" w:cs="Times New Roman"/>
                <w:color w:val="FF0000"/>
                <w:sz w:val="18"/>
                <w:szCs w:val="18"/>
                <w:lang w:eastAsia="en-US"/>
              </w:rPr>
              <w:t xml:space="preserve"> explore </w:t>
            </w:r>
            <w:proofErr w:type="spellStart"/>
            <w:r w:rsidRPr="00A9370D">
              <w:rPr>
                <w:rFonts w:ascii="Times New Roman" w:eastAsiaTheme="minorHAnsi" w:hAnsi="Times New Roman" w:cs="Times New Roman"/>
                <w:color w:val="FF0000"/>
                <w:sz w:val="18"/>
                <w:szCs w:val="18"/>
                <w:lang w:eastAsia="en-US"/>
              </w:rPr>
              <w:t>possible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associations</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between</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VitD</w:t>
            </w:r>
            <w:proofErr w:type="spellEnd"/>
            <w:r w:rsidRPr="00A9370D">
              <w:rPr>
                <w:rFonts w:ascii="Times New Roman" w:eastAsiaTheme="minorHAnsi" w:hAnsi="Times New Roman" w:cs="Times New Roman"/>
                <w:color w:val="FF0000"/>
                <w:sz w:val="18"/>
                <w:szCs w:val="18"/>
                <w:lang w:eastAsia="en-US"/>
              </w:rPr>
              <w:t xml:space="preserve"> status </w:t>
            </w:r>
            <w:proofErr w:type="spellStart"/>
            <w:r w:rsidRPr="00A9370D">
              <w:rPr>
                <w:rFonts w:ascii="Times New Roman" w:eastAsiaTheme="minorHAnsi" w:hAnsi="Times New Roman" w:cs="Times New Roman"/>
                <w:color w:val="FF0000"/>
                <w:sz w:val="18"/>
                <w:szCs w:val="18"/>
                <w:lang w:eastAsia="en-US"/>
              </w:rPr>
              <w:t>and</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disease</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severity</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and</w:t>
            </w:r>
            <w:proofErr w:type="spellEnd"/>
            <w:r w:rsidRPr="00A9370D">
              <w:rPr>
                <w:rFonts w:ascii="Times New Roman" w:eastAsiaTheme="minorHAnsi" w:hAnsi="Times New Roman" w:cs="Times New Roman"/>
                <w:color w:val="FF0000"/>
                <w:sz w:val="18"/>
                <w:szCs w:val="18"/>
                <w:lang w:eastAsia="en-US"/>
              </w:rPr>
              <w:t xml:space="preserve"> </w:t>
            </w:r>
            <w:proofErr w:type="spellStart"/>
            <w:r w:rsidRPr="00A9370D">
              <w:rPr>
                <w:rFonts w:ascii="Times New Roman" w:eastAsiaTheme="minorHAnsi" w:hAnsi="Times New Roman" w:cs="Times New Roman"/>
                <w:color w:val="FF0000"/>
                <w:sz w:val="18"/>
                <w:szCs w:val="18"/>
                <w:lang w:eastAsia="en-US"/>
              </w:rPr>
              <w:t>survival</w:t>
            </w:r>
            <w:proofErr w:type="spellEnd"/>
            <w:r w:rsidRPr="00A9370D">
              <w:rPr>
                <w:rFonts w:ascii="Times New Roman" w:eastAsiaTheme="minorHAnsi" w:hAnsi="Times New Roman" w:cs="Times New Roman"/>
                <w:color w:val="FF0000"/>
                <w:sz w:val="18"/>
                <w:szCs w:val="18"/>
                <w:lang w:eastAsia="en-US"/>
              </w:rPr>
              <w:t xml:space="preserve"> in COVID-19 </w:t>
            </w:r>
            <w:proofErr w:type="spellStart"/>
            <w:r w:rsidRPr="00A9370D">
              <w:rPr>
                <w:rFonts w:ascii="Times New Roman" w:eastAsiaTheme="minorHAnsi" w:hAnsi="Times New Roman" w:cs="Times New Roman"/>
                <w:color w:val="FF0000"/>
                <w:sz w:val="18"/>
                <w:szCs w:val="18"/>
                <w:lang w:eastAsia="en-US"/>
              </w:rPr>
              <w:t>patients</w:t>
            </w:r>
            <w:proofErr w:type="spellEnd"/>
          </w:p>
        </w:tc>
        <w:tc>
          <w:tcPr>
            <w:tcW w:w="7582" w:type="dxa"/>
          </w:tcPr>
          <w:p w14:paraId="43F9F816" w14:textId="77777777" w:rsidR="00A9370D" w:rsidRPr="00A9370D" w:rsidRDefault="00A9370D" w:rsidP="00CD3259">
            <w:pPr>
              <w:jc w:val="both"/>
              <w:rPr>
                <w:rFonts w:ascii="Times New Roman" w:hAnsi="Times New Roman" w:cs="Times New Roman"/>
                <w:color w:val="FF0000"/>
                <w:sz w:val="18"/>
                <w:szCs w:val="18"/>
              </w:rPr>
            </w:pPr>
            <w:r w:rsidRPr="00A9370D">
              <w:rPr>
                <w:rFonts w:ascii="Times New Roman" w:hAnsi="Times New Roman" w:cs="Times New Roman"/>
                <w:color w:val="FF0000"/>
                <w:sz w:val="18"/>
                <w:szCs w:val="18"/>
              </w:rPr>
              <w:t xml:space="preserve">A total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41 (22%) </w:t>
            </w:r>
            <w:proofErr w:type="spellStart"/>
            <w:r w:rsidRPr="00A9370D">
              <w:rPr>
                <w:rFonts w:ascii="Times New Roman" w:hAnsi="Times New Roman" w:cs="Times New Roman"/>
                <w:color w:val="FF0000"/>
                <w:sz w:val="18"/>
                <w:szCs w:val="18"/>
              </w:rPr>
              <w:t>patients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were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deficient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When</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adjusted</w:t>
            </w:r>
            <w:proofErr w:type="spellEnd"/>
            <w:r w:rsidRPr="00A9370D">
              <w:rPr>
                <w:rFonts w:ascii="Times New Roman" w:hAnsi="Times New Roman" w:cs="Times New Roman"/>
                <w:color w:val="FF0000"/>
                <w:sz w:val="18"/>
                <w:szCs w:val="18"/>
              </w:rPr>
              <w:t xml:space="preserve"> for </w:t>
            </w:r>
            <w:proofErr w:type="gramStart"/>
            <w:r w:rsidRPr="00A9370D">
              <w:rPr>
                <w:rFonts w:ascii="Times New Roman" w:hAnsi="Times New Roman" w:cs="Times New Roman"/>
                <w:color w:val="FF0000"/>
                <w:sz w:val="18"/>
                <w:szCs w:val="18"/>
              </w:rPr>
              <w:t>age</w:t>
            </w:r>
            <w:proofErr w:type="gram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gender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comorbidities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VitD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deficiency</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was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associated</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with</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higher</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risk</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of</w:t>
            </w:r>
            <w:proofErr w:type="spellEnd"/>
            <w:r w:rsidRPr="00A9370D">
              <w:rPr>
                <w:rFonts w:ascii="Times New Roman" w:hAnsi="Times New Roman" w:cs="Times New Roman"/>
                <w:color w:val="FF0000"/>
                <w:sz w:val="18"/>
                <w:szCs w:val="18"/>
              </w:rPr>
              <w:t xml:space="preserve"> IMV/D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death (HR 6.12, 95% CI 2.79–13.42, p &lt; 0.001 </w:t>
            </w:r>
            <w:proofErr w:type="spellStart"/>
            <w:r w:rsidRPr="00A9370D">
              <w:rPr>
                <w:rFonts w:ascii="Times New Roman" w:hAnsi="Times New Roman" w:cs="Times New Roman"/>
                <w:color w:val="FF0000"/>
                <w:sz w:val="18"/>
                <w:szCs w:val="18"/>
              </w:rPr>
              <w:t>and</w:t>
            </w:r>
            <w:proofErr w:type="spellEnd"/>
            <w:r w:rsidRPr="00A9370D">
              <w:rPr>
                <w:rFonts w:ascii="Times New Roman" w:hAnsi="Times New Roman" w:cs="Times New Roman"/>
                <w:color w:val="FF0000"/>
                <w:sz w:val="18"/>
                <w:szCs w:val="18"/>
              </w:rPr>
              <w:t xml:space="preserve"> HR 14.73, 95% CI 4.16–52.19, p &lt; 0.001, </w:t>
            </w:r>
            <w:proofErr w:type="spellStart"/>
            <w:r w:rsidRPr="00A9370D">
              <w:rPr>
                <w:rFonts w:ascii="Times New Roman" w:hAnsi="Times New Roman" w:cs="Times New Roman"/>
                <w:color w:val="FF0000"/>
                <w:sz w:val="18"/>
                <w:szCs w:val="18"/>
              </w:rPr>
              <w:t>respectively</w:t>
            </w:r>
            <w:proofErr w:type="spellEnd"/>
            <w:r w:rsidRPr="00A9370D">
              <w:rPr>
                <w:rFonts w:ascii="Times New Roman" w:hAnsi="Times New Roman" w:cs="Times New Roman"/>
                <w:color w:val="FF0000"/>
                <w:sz w:val="18"/>
                <w:szCs w:val="18"/>
              </w:rPr>
              <w:t xml:space="preserve">). Similar </w:t>
            </w:r>
            <w:proofErr w:type="spellStart"/>
            <w:r w:rsidRPr="00A9370D">
              <w:rPr>
                <w:rFonts w:ascii="Times New Roman" w:hAnsi="Times New Roman" w:cs="Times New Roman"/>
                <w:color w:val="FF0000"/>
                <w:sz w:val="18"/>
                <w:szCs w:val="18"/>
              </w:rPr>
              <w:t>correlations</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were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observed</w:t>
            </w:r>
            <w:proofErr w:type="spellEnd"/>
            <w:r w:rsidRPr="00A9370D">
              <w:rPr>
                <w:rFonts w:ascii="Times New Roman" w:hAnsi="Times New Roman" w:cs="Times New Roman"/>
                <w:color w:val="FF0000"/>
                <w:sz w:val="18"/>
                <w:szCs w:val="18"/>
              </w:rPr>
              <w:t xml:space="preserve"> in </w:t>
            </w:r>
            <w:proofErr w:type="spellStart"/>
            <w:r w:rsidRPr="00A9370D">
              <w:rPr>
                <w:rFonts w:ascii="Times New Roman" w:hAnsi="Times New Roman" w:cs="Times New Roman"/>
                <w:color w:val="FF0000"/>
                <w:sz w:val="18"/>
                <w:szCs w:val="18"/>
              </w:rPr>
              <w:t>the</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inpatient</w:t>
            </w:r>
            <w:proofErr w:type="spellEnd"/>
            <w:r w:rsidRPr="00A9370D">
              <w:rPr>
                <w:rFonts w:ascii="Times New Roman" w:hAnsi="Times New Roman" w:cs="Times New Roman"/>
                <w:color w:val="FF0000"/>
                <w:sz w:val="18"/>
                <w:szCs w:val="18"/>
              </w:rPr>
              <w:t xml:space="preserve"> </w:t>
            </w:r>
            <w:proofErr w:type="spellStart"/>
            <w:r w:rsidRPr="00A9370D">
              <w:rPr>
                <w:rFonts w:ascii="Times New Roman" w:hAnsi="Times New Roman" w:cs="Times New Roman"/>
                <w:color w:val="FF0000"/>
                <w:sz w:val="18"/>
                <w:szCs w:val="18"/>
              </w:rPr>
              <w:t>subgroup</w:t>
            </w:r>
            <w:proofErr w:type="spellEnd"/>
            <w:r w:rsidRPr="00A9370D">
              <w:rPr>
                <w:rFonts w:ascii="Times New Roman" w:hAnsi="Times New Roman" w:cs="Times New Roman"/>
                <w:color w:val="FF0000"/>
                <w:sz w:val="18"/>
                <w:szCs w:val="18"/>
              </w:rPr>
              <w:t>.</w:t>
            </w:r>
          </w:p>
        </w:tc>
      </w:tr>
      <w:tr w:rsidR="00A9370D" w:rsidRPr="00CD3259" w14:paraId="17BBC189" w14:textId="77777777" w:rsidTr="00A9370D">
        <w:trPr>
          <w:trHeight w:val="21"/>
          <w:tblHeader/>
        </w:trPr>
        <w:tc>
          <w:tcPr>
            <w:tcW w:w="2122" w:type="dxa"/>
            <w:noWrap/>
          </w:tcPr>
          <w:p w14:paraId="46856157" w14:textId="77777777" w:rsidR="00A9370D" w:rsidRPr="000B23D5" w:rsidRDefault="00A9370D" w:rsidP="00CD3259">
            <w:pPr>
              <w:jc w:val="center"/>
              <w:rPr>
                <w:rFonts w:ascii="Times New Roman" w:hAnsi="Times New Roman" w:cs="Times New Roman"/>
                <w:bCs/>
                <w:color w:val="000000"/>
                <w:sz w:val="18"/>
                <w:szCs w:val="18"/>
              </w:rPr>
            </w:pPr>
            <w:r w:rsidRPr="000B23D5">
              <w:rPr>
                <w:rFonts w:ascii="Times New Roman" w:hAnsi="Times New Roman" w:cs="Times New Roman"/>
                <w:color w:val="242021"/>
                <w:sz w:val="18"/>
                <w:szCs w:val="18"/>
              </w:rPr>
              <w:fldChar w:fldCharType="begin" w:fldLock="1"/>
            </w:r>
            <w:r w:rsidRPr="000B23D5">
              <w:rPr>
                <w:rFonts w:ascii="Times New Roman" w:hAnsi="Times New Roman" w:cs="Times New Roman"/>
                <w:color w:val="242021"/>
                <w:sz w:val="18"/>
                <w:szCs w:val="18"/>
              </w:rPr>
              <w:instrText>ADDIN CSL_CITATION {"citationItems":[{"id":"ITEM-1","itemData":{"author":[{"dropping-particle":"","family":"Raharusun","given":"Prabowo","non-dropping-particle":"","parse-names":false,"suffix":""},{"dropping-particle":"","family":"Priambada","given":"Sadiah","non-dropping-particle":"","parse-names":false,"suffix":""},{"dropping-particle":"","family":"Budiarti","given":"Cahni","non-dropping-particle":"","parse-names":false,"suffix":""},{"dropping-particle":"","family":"Agung","given":"Erdie","non-dropping-particle":"","parse-names":false,"suffix":""},{"dropping-particle":"","family":"Budi","given":"Cipta","non-dropping-particle":"","parse-names":false,"suffix":""}],"container-title":"Available at SSRN","id":"ITEM-1","issued":{"date-parts":[["2020"]]},"title":"Patterns of COVID-19 mortality and vitamin D: an Indonesian study","type":"article-journal"},"uris":["http://www.mendeley.com/documents/?uuid=256ecf86-ef14-4a1c-9407-d11ab1576bfd"]}],"mendeley":{"formattedCitation":"(Raharusun et al. 2020)","plainTextFormattedCitation":"(Raharusun et al. 2020)","previouslyFormattedCitation":"(Raharusun et al. 2020)"},"properties":{"noteIndex":0},"schema":"https://github.com/citation-style-language/schema/raw/master/csl-citation.json"}</w:instrText>
            </w:r>
            <w:r w:rsidRPr="000B23D5">
              <w:rPr>
                <w:rFonts w:ascii="Times New Roman" w:hAnsi="Times New Roman" w:cs="Times New Roman"/>
                <w:color w:val="242021"/>
                <w:sz w:val="18"/>
                <w:szCs w:val="18"/>
              </w:rPr>
              <w:fldChar w:fldCharType="separate"/>
            </w:r>
            <w:r w:rsidRPr="000B23D5">
              <w:rPr>
                <w:rFonts w:ascii="Times New Roman" w:hAnsi="Times New Roman" w:cs="Times New Roman"/>
                <w:noProof/>
                <w:color w:val="242021"/>
                <w:sz w:val="18"/>
                <w:szCs w:val="18"/>
              </w:rPr>
              <w:t>(Raharusun et al. 2020)</w:t>
            </w:r>
            <w:r w:rsidRPr="000B23D5">
              <w:rPr>
                <w:rFonts w:ascii="Times New Roman" w:hAnsi="Times New Roman" w:cs="Times New Roman"/>
                <w:color w:val="242021"/>
                <w:sz w:val="18"/>
                <w:szCs w:val="18"/>
              </w:rPr>
              <w:fldChar w:fldCharType="end"/>
            </w:r>
          </w:p>
        </w:tc>
        <w:tc>
          <w:tcPr>
            <w:tcW w:w="5528" w:type="dxa"/>
          </w:tcPr>
          <w:p w14:paraId="05F41330" w14:textId="77777777" w:rsidR="00A9370D" w:rsidRPr="000B23D5" w:rsidRDefault="00A9370D" w:rsidP="00CD3259">
            <w:pPr>
              <w:jc w:val="both"/>
              <w:rPr>
                <w:rFonts w:ascii="Times New Roman" w:hAnsi="Times New Roman" w:cs="Times New Roman"/>
                <w:sz w:val="18"/>
                <w:szCs w:val="18"/>
              </w:rPr>
            </w:pPr>
          </w:p>
          <w:p w14:paraId="7F90BDF9" w14:textId="77777777" w:rsidR="00A9370D" w:rsidRPr="000B23D5" w:rsidRDefault="00A9370D" w:rsidP="00CD3259">
            <w:pPr>
              <w:jc w:val="both"/>
              <w:rPr>
                <w:rFonts w:ascii="Times New Roman" w:hAnsi="Times New Roman" w:cs="Times New Roman"/>
                <w:sz w:val="18"/>
                <w:szCs w:val="18"/>
              </w:rPr>
            </w:pPr>
            <w:proofErr w:type="gramStart"/>
            <w:r w:rsidRPr="000B23D5">
              <w:rPr>
                <w:rFonts w:ascii="Times New Roman" w:hAnsi="Times New Roman" w:cs="Times New Roman"/>
                <w:sz w:val="18"/>
                <w:szCs w:val="18"/>
              </w:rPr>
              <w:t xml:space="preserve">The  </w:t>
            </w:r>
            <w:proofErr w:type="spellStart"/>
            <w:r w:rsidRPr="000B23D5">
              <w:rPr>
                <w:rFonts w:ascii="Times New Roman" w:hAnsi="Times New Roman" w:cs="Times New Roman"/>
                <w:sz w:val="18"/>
                <w:szCs w:val="18"/>
              </w:rPr>
              <w:t>study</w:t>
            </w:r>
            <w:proofErr w:type="spellEnd"/>
            <w:proofErr w:type="gram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focused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identifying</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patterns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mortality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among</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infected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Covid-19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possible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association</w:t>
            </w:r>
            <w:proofErr w:type="spellEnd"/>
          </w:p>
          <w:p w14:paraId="6ED4F9BB"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between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serum</w:t>
            </w:r>
            <w:proofErr w:type="spellEnd"/>
            <w:r w:rsidRPr="000B23D5">
              <w:rPr>
                <w:rFonts w:ascii="Times New Roman" w:hAnsi="Times New Roman" w:cs="Times New Roman"/>
                <w:sz w:val="18"/>
                <w:szCs w:val="18"/>
              </w:rPr>
              <w:t xml:space="preserve"> 25(OH)D </w:t>
            </w:r>
            <w:proofErr w:type="spellStart"/>
            <w:r w:rsidRPr="000B23D5">
              <w:rPr>
                <w:rFonts w:ascii="Times New Roman" w:hAnsi="Times New Roman" w:cs="Times New Roman"/>
                <w:sz w:val="18"/>
                <w:szCs w:val="18"/>
              </w:rPr>
              <w:t>level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mortality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outcomes</w:t>
            </w:r>
            <w:proofErr w:type="spellEnd"/>
            <w:r w:rsidRPr="000B23D5">
              <w:rPr>
                <w:rFonts w:ascii="Times New Roman" w:hAnsi="Times New Roman" w:cs="Times New Roman"/>
                <w:sz w:val="18"/>
                <w:szCs w:val="18"/>
              </w:rPr>
              <w:t>.</w:t>
            </w:r>
          </w:p>
        </w:tc>
        <w:tc>
          <w:tcPr>
            <w:tcW w:w="7582" w:type="dxa"/>
          </w:tcPr>
          <w:p w14:paraId="7B7D79EF"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A </w:t>
            </w:r>
            <w:proofErr w:type="spellStart"/>
            <w:proofErr w:type="gramStart"/>
            <w:r w:rsidRPr="000B23D5">
              <w:rPr>
                <w:rFonts w:ascii="Times New Roman" w:hAnsi="Times New Roman" w:cs="Times New Roman"/>
                <w:sz w:val="18"/>
                <w:szCs w:val="18"/>
              </w:rPr>
              <w:t>significant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association</w:t>
            </w:r>
            <w:proofErr w:type="spellEnd"/>
            <w:proofErr w:type="gram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obtained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between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status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mortality</w:t>
            </w:r>
            <w:proofErr w:type="spellEnd"/>
            <w:r w:rsidRPr="000B23D5">
              <w:rPr>
                <w:rFonts w:ascii="Times New Roman" w:hAnsi="Times New Roman" w:cs="Times New Roman"/>
                <w:sz w:val="18"/>
                <w:szCs w:val="18"/>
              </w:rPr>
              <w:t xml:space="preserve">. In particular,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odds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death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higher</w:t>
            </w:r>
            <w:proofErr w:type="spellEnd"/>
            <w:r w:rsidRPr="000B23D5">
              <w:rPr>
                <w:rFonts w:ascii="Times New Roman" w:hAnsi="Times New Roman" w:cs="Times New Roman"/>
                <w:sz w:val="18"/>
                <w:szCs w:val="18"/>
              </w:rPr>
              <w:t xml:space="preserve"> in cases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insufficient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status (OR=7.63; p&lt;0.001). </w:t>
            </w:r>
            <w:proofErr w:type="spellStart"/>
            <w:r w:rsidRPr="000B23D5">
              <w:rPr>
                <w:rFonts w:ascii="Times New Roman" w:hAnsi="Times New Roman" w:cs="Times New Roman"/>
                <w:sz w:val="18"/>
                <w:szCs w:val="18"/>
              </w:rPr>
              <w:t>When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compared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cases </w:t>
            </w:r>
            <w:proofErr w:type="spellStart"/>
            <w:r w:rsidRPr="000B23D5">
              <w:rPr>
                <w:rFonts w:ascii="Times New Roman" w:hAnsi="Times New Roman" w:cs="Times New Roman"/>
                <w:sz w:val="18"/>
                <w:szCs w:val="18"/>
              </w:rPr>
              <w:t>with</w:t>
            </w:r>
            <w:proofErr w:type="spellEnd"/>
            <w:r w:rsidRPr="000B23D5">
              <w:rPr>
                <w:rFonts w:ascii="Times New Roman" w:hAnsi="Times New Roman" w:cs="Times New Roman"/>
                <w:sz w:val="18"/>
                <w:szCs w:val="18"/>
              </w:rPr>
              <w:t xml:space="preserve"> normal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status, death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approximately</w:t>
            </w:r>
            <w:proofErr w:type="spellEnd"/>
            <w:r w:rsidRPr="000B23D5">
              <w:rPr>
                <w:rFonts w:ascii="Times New Roman" w:hAnsi="Times New Roman" w:cs="Times New Roman"/>
                <w:sz w:val="18"/>
                <w:szCs w:val="18"/>
              </w:rPr>
              <w:t xml:space="preserve"> </w:t>
            </w:r>
            <w:proofErr w:type="gramStart"/>
            <w:r w:rsidRPr="000B23D5">
              <w:rPr>
                <w:rFonts w:ascii="Times New Roman" w:hAnsi="Times New Roman" w:cs="Times New Roman"/>
                <w:sz w:val="18"/>
                <w:szCs w:val="18"/>
              </w:rPr>
              <w:t>10.12 times more</w:t>
            </w:r>
            <w:proofErr w:type="gram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likely</w:t>
            </w:r>
            <w:proofErr w:type="spellEnd"/>
            <w:r w:rsidRPr="000B23D5">
              <w:rPr>
                <w:rFonts w:ascii="Times New Roman" w:hAnsi="Times New Roman" w:cs="Times New Roman"/>
                <w:sz w:val="18"/>
                <w:szCs w:val="18"/>
              </w:rPr>
              <w:t xml:space="preserve"> for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deficiente cases (OR=10.12; p&lt;0.001).</w:t>
            </w:r>
          </w:p>
        </w:tc>
      </w:tr>
      <w:tr w:rsidR="00A9370D" w:rsidRPr="00CD3259" w14:paraId="445EAD9E" w14:textId="77777777" w:rsidTr="00A9370D">
        <w:trPr>
          <w:trHeight w:val="21"/>
          <w:tblHeader/>
        </w:trPr>
        <w:tc>
          <w:tcPr>
            <w:tcW w:w="2122" w:type="dxa"/>
            <w:noWrap/>
          </w:tcPr>
          <w:p w14:paraId="18FC540D" w14:textId="77777777" w:rsidR="00A9370D" w:rsidRPr="000B23D5" w:rsidRDefault="00A9370D" w:rsidP="00CD3259">
            <w:pPr>
              <w:jc w:val="center"/>
              <w:rPr>
                <w:rFonts w:ascii="Times New Roman" w:hAnsi="Times New Roman" w:cs="Times New Roman"/>
                <w:color w:val="242021"/>
                <w:sz w:val="18"/>
                <w:szCs w:val="18"/>
              </w:rPr>
            </w:pPr>
            <w:r w:rsidRPr="000B23D5">
              <w:rPr>
                <w:rFonts w:ascii="Times New Roman" w:hAnsi="Times New Roman" w:cs="Times New Roman"/>
                <w:color w:val="000000"/>
                <w:sz w:val="18"/>
                <w:szCs w:val="18"/>
              </w:rPr>
              <w:fldChar w:fldCharType="begin" w:fldLock="1"/>
            </w:r>
            <w:r w:rsidRPr="000B23D5">
              <w:rPr>
                <w:rFonts w:ascii="Times New Roman" w:hAnsi="Times New Roman" w:cs="Times New Roman"/>
                <w:color w:val="000000"/>
                <w:sz w:val="18"/>
                <w:szCs w:val="18"/>
              </w:rPr>
              <w:instrText>ADDIN CSL_CITATION {"citationItems":[{"id":"ITEM-1","itemData":{"DOI":"10.1093/pubmed/fdaa095","author":[{"dropping-particle":"","family":"Raisi","given":"Zahra","non-dropping-particle":"","parse-names":false,"suffix":""},{"dropping-particle":"","family":"McCracken","given":"Celeste","non-dropping-particle":"","parse-names":false,"suffix":""},{"dropping-particle":"","family":"Bethell","given":"Mae","non-dropping-particle":"","parse-names":false,"suffix":""},{"dropping-particle":"","family":"Cooper","given":"Jackie","non-dropping-particle":"","parse-names":false,"suffix":""},{"dropping-particle":"","family":"Cooper","given":"Cyrus","non-dropping-particle":"","parse-names":false,"suffix":""},{"dropping-particle":"","family":"Caulfield","given":"Mark","non-dropping-particle":"","parse-names":false,"suffix":""},{"dropping-particle":"","family":"Munroe","given":"Patricia","non-dropping-particle":"","parse-names":false,"suffix":""},{"dropping-particle":"","family":"Harvey","given":"Nicholas","non-dropping-particle":"","parse-names":false,"suffix":""},{"dropping-particle":"","family":"Petersen","given":"Steffen","non-dropping-particle":"","parse-names":false,"suffix":""}],"container-title":"Journal of public health (Oxford, England)","id":"ITEM-1","issued":{"date-parts":[["2020","6","19"]]},"title":"Greater risk of severe COVID-19 in Black, Asian and Minority Ethnic populations is not explained by cardiometabolic, socioeconomic or behavioural factors, or by 25(OH)-vitamin D status: study of 1326 cases from the UK Biobank","type":"article-journal"},"uris":["http://www.mendeley.com/documents/?uuid=51a836a3-65ef-4bf8-9696-c715a03ef716"]}],"mendeley":{"formattedCitation":"(Raisi et al. 2020)","plainTextFormattedCitation":"(Raisi et al. 2020)","previouslyFormattedCitation":"(Raisi et al. 2020)"},"properties":{"noteIndex":0},"schema":"https://github.com/citation-style-language/schema/raw/master/csl-citation.json"}</w:instrText>
            </w:r>
            <w:r w:rsidRPr="000B23D5">
              <w:rPr>
                <w:rFonts w:ascii="Times New Roman" w:hAnsi="Times New Roman" w:cs="Times New Roman"/>
                <w:color w:val="000000"/>
                <w:sz w:val="18"/>
                <w:szCs w:val="18"/>
              </w:rPr>
              <w:fldChar w:fldCharType="separate"/>
            </w:r>
            <w:r w:rsidRPr="000B23D5">
              <w:rPr>
                <w:rFonts w:ascii="Times New Roman" w:hAnsi="Times New Roman" w:cs="Times New Roman"/>
                <w:noProof/>
                <w:color w:val="000000"/>
                <w:sz w:val="18"/>
                <w:szCs w:val="18"/>
              </w:rPr>
              <w:t>(Raisi et al. 2020)</w:t>
            </w:r>
            <w:r w:rsidRPr="000B23D5">
              <w:rPr>
                <w:rFonts w:ascii="Times New Roman" w:hAnsi="Times New Roman" w:cs="Times New Roman"/>
                <w:color w:val="000000"/>
                <w:sz w:val="18"/>
                <w:szCs w:val="18"/>
              </w:rPr>
              <w:fldChar w:fldCharType="end"/>
            </w:r>
          </w:p>
        </w:tc>
        <w:tc>
          <w:tcPr>
            <w:tcW w:w="5528" w:type="dxa"/>
          </w:tcPr>
          <w:p w14:paraId="233141CE" w14:textId="77777777" w:rsidR="00A9370D" w:rsidRPr="000B23D5" w:rsidRDefault="00A9370D" w:rsidP="00CD3259">
            <w:pPr>
              <w:jc w:val="both"/>
              <w:rPr>
                <w:rFonts w:ascii="Times New Roman" w:hAnsi="Times New Roman" w:cs="Times New Roman"/>
                <w:sz w:val="18"/>
                <w:szCs w:val="18"/>
              </w:rPr>
            </w:pPr>
          </w:p>
          <w:p w14:paraId="33B62F76"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To</w:t>
            </w:r>
            <w:proofErr w:type="spellEnd"/>
            <w:r w:rsidRPr="000B23D5">
              <w:rPr>
                <w:rFonts w:ascii="Times New Roman" w:hAnsi="Times New Roman" w:cs="Times New Roman"/>
                <w:sz w:val="18"/>
                <w:szCs w:val="18"/>
              </w:rPr>
              <w:t xml:space="preserve"> examine </w:t>
            </w:r>
            <w:proofErr w:type="spellStart"/>
            <w:r w:rsidRPr="000B23D5">
              <w:rPr>
                <w:rFonts w:ascii="Times New Roman" w:hAnsi="Times New Roman" w:cs="Times New Roman"/>
                <w:sz w:val="18"/>
                <w:szCs w:val="18"/>
              </w:rPr>
              <w:t>whether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the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greater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severity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of</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coronavirus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disease</w:t>
            </w:r>
            <w:proofErr w:type="spellEnd"/>
            <w:r w:rsidRPr="000B23D5">
              <w:rPr>
                <w:rFonts w:ascii="Times New Roman" w:hAnsi="Times New Roman" w:cs="Times New Roman"/>
                <w:sz w:val="18"/>
                <w:szCs w:val="18"/>
              </w:rPr>
              <w:t xml:space="preserve"> 2019 (COVID-19) </w:t>
            </w:r>
            <w:proofErr w:type="spellStart"/>
            <w:r w:rsidRPr="000B23D5">
              <w:rPr>
                <w:rFonts w:ascii="Times New Roman" w:hAnsi="Times New Roman" w:cs="Times New Roman"/>
                <w:sz w:val="18"/>
                <w:szCs w:val="18"/>
              </w:rPr>
              <w:t>amongst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Black, </w:t>
            </w:r>
            <w:proofErr w:type="spellStart"/>
            <w:r w:rsidRPr="000B23D5">
              <w:rPr>
                <w:rFonts w:ascii="Times New Roman" w:hAnsi="Times New Roman" w:cs="Times New Roman"/>
                <w:sz w:val="18"/>
                <w:szCs w:val="18"/>
              </w:rPr>
              <w:t>Asian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Minority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Ethnic</w:t>
            </w:r>
            <w:proofErr w:type="spellEnd"/>
            <w:r w:rsidRPr="000B23D5">
              <w:rPr>
                <w:rFonts w:ascii="Times New Roman" w:hAnsi="Times New Roman" w:cs="Times New Roman"/>
                <w:sz w:val="18"/>
                <w:szCs w:val="18"/>
              </w:rPr>
              <w:t xml:space="preserve"> (BAME) </w:t>
            </w:r>
            <w:proofErr w:type="spellStart"/>
            <w:r w:rsidRPr="000B23D5">
              <w:rPr>
                <w:rFonts w:ascii="Times New Roman" w:hAnsi="Times New Roman" w:cs="Times New Roman"/>
                <w:sz w:val="18"/>
                <w:szCs w:val="18"/>
              </w:rPr>
              <w:t>individuals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is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explained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cardiometabolic</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socio-economic</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or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behavioural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factors</w:t>
            </w:r>
            <w:proofErr w:type="spellEnd"/>
            <w:r w:rsidRPr="000B23D5">
              <w:rPr>
                <w:rFonts w:ascii="Times New Roman" w:hAnsi="Times New Roman" w:cs="Times New Roman"/>
                <w:sz w:val="18"/>
                <w:szCs w:val="18"/>
              </w:rPr>
              <w:t>.</w:t>
            </w:r>
          </w:p>
          <w:p w14:paraId="6F47A179" w14:textId="77777777" w:rsidR="00A9370D" w:rsidRPr="000B23D5" w:rsidRDefault="00A9370D" w:rsidP="00CD3259">
            <w:pPr>
              <w:jc w:val="both"/>
              <w:rPr>
                <w:rFonts w:ascii="Times New Roman" w:hAnsi="Times New Roman" w:cs="Times New Roman"/>
                <w:sz w:val="18"/>
                <w:szCs w:val="18"/>
              </w:rPr>
            </w:pPr>
          </w:p>
        </w:tc>
        <w:tc>
          <w:tcPr>
            <w:tcW w:w="7582" w:type="dxa"/>
          </w:tcPr>
          <w:p w14:paraId="2A0A9678" w14:textId="77777777" w:rsidR="00A9370D" w:rsidRPr="000B23D5" w:rsidRDefault="00A9370D" w:rsidP="00CD3259">
            <w:pPr>
              <w:jc w:val="both"/>
              <w:rPr>
                <w:rFonts w:ascii="Times New Roman" w:hAnsi="Times New Roman" w:cs="Times New Roman"/>
                <w:sz w:val="18"/>
                <w:szCs w:val="18"/>
              </w:rPr>
            </w:pPr>
            <w:proofErr w:type="spellStart"/>
            <w:r w:rsidRPr="000B23D5">
              <w:rPr>
                <w:rFonts w:ascii="Times New Roman" w:hAnsi="Times New Roman" w:cs="Times New Roman"/>
                <w:sz w:val="18"/>
                <w:szCs w:val="18"/>
              </w:rPr>
              <w:t>There</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was</w:t>
            </w:r>
            <w:proofErr w:type="spellEnd"/>
            <w:r w:rsidRPr="000B23D5">
              <w:rPr>
                <w:rFonts w:ascii="Times New Roman" w:hAnsi="Times New Roman" w:cs="Times New Roman"/>
                <w:sz w:val="18"/>
                <w:szCs w:val="18"/>
              </w:rPr>
              <w:t xml:space="preserve"> no </w:t>
            </w:r>
            <w:proofErr w:type="spellStart"/>
            <w:r w:rsidRPr="000B23D5">
              <w:rPr>
                <w:rFonts w:ascii="Times New Roman" w:hAnsi="Times New Roman" w:cs="Times New Roman"/>
                <w:sz w:val="18"/>
                <w:szCs w:val="18"/>
              </w:rPr>
              <w:t>significant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between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season-adjusted</w:t>
            </w:r>
            <w:proofErr w:type="spellEnd"/>
            <w:r w:rsidRPr="000B23D5">
              <w:rPr>
                <w:rFonts w:ascii="Times New Roman" w:hAnsi="Times New Roman" w:cs="Times New Roman"/>
                <w:sz w:val="18"/>
                <w:szCs w:val="18"/>
              </w:rPr>
              <w:t xml:space="preserve"> 25(OH)-</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status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COVID-</w:t>
            </w:r>
            <w:proofErr w:type="gramStart"/>
            <w:r w:rsidRPr="000B23D5">
              <w:rPr>
                <w:rFonts w:ascii="Times New Roman" w:hAnsi="Times New Roman" w:cs="Times New Roman"/>
                <w:sz w:val="18"/>
                <w:szCs w:val="18"/>
              </w:rPr>
              <w:t xml:space="preserve">19  </w:t>
            </w:r>
            <w:proofErr w:type="spellStart"/>
            <w:r w:rsidRPr="000B23D5">
              <w:rPr>
                <w:rFonts w:ascii="Times New Roman" w:hAnsi="Times New Roman" w:cs="Times New Roman"/>
                <w:sz w:val="18"/>
                <w:szCs w:val="18"/>
              </w:rPr>
              <w:t>positivity</w:t>
            </w:r>
            <w:proofErr w:type="spellEnd"/>
            <w:proofErr w:type="gram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Similarly</w:t>
            </w:r>
            <w:proofErr w:type="spellEnd"/>
            <w:r w:rsidRPr="000B23D5">
              <w:rPr>
                <w:rFonts w:ascii="Times New Roman" w:hAnsi="Times New Roman" w:cs="Times New Roman"/>
                <w:sz w:val="18"/>
                <w:szCs w:val="18"/>
              </w:rPr>
              <w:t xml:space="preserve">, in a </w:t>
            </w:r>
            <w:proofErr w:type="spellStart"/>
            <w:r w:rsidRPr="000B23D5">
              <w:rPr>
                <w:rFonts w:ascii="Times New Roman" w:hAnsi="Times New Roman" w:cs="Times New Roman"/>
                <w:sz w:val="18"/>
                <w:szCs w:val="18"/>
              </w:rPr>
              <w:t>separate</w:t>
            </w:r>
            <w:proofErr w:type="spellEnd"/>
            <w:r w:rsidRPr="000B23D5">
              <w:rPr>
                <w:rFonts w:ascii="Times New Roman" w:hAnsi="Times New Roman" w:cs="Times New Roman"/>
                <w:sz w:val="18"/>
                <w:szCs w:val="18"/>
              </w:rPr>
              <w:t xml:space="preserve"> </w:t>
            </w:r>
            <w:proofErr w:type="spellStart"/>
            <w:proofErr w:type="gramStart"/>
            <w:r w:rsidRPr="000B23D5">
              <w:rPr>
                <w:rFonts w:ascii="Times New Roman" w:hAnsi="Times New Roman" w:cs="Times New Roman"/>
                <w:sz w:val="18"/>
                <w:szCs w:val="18"/>
              </w:rPr>
              <w:t>model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adjustment</w:t>
            </w:r>
            <w:proofErr w:type="spellEnd"/>
            <w:proofErr w:type="gramEnd"/>
            <w:r w:rsidRPr="000B23D5">
              <w:rPr>
                <w:rFonts w:ascii="Times New Roman" w:hAnsi="Times New Roman" w:cs="Times New Roman"/>
                <w:sz w:val="18"/>
                <w:szCs w:val="18"/>
              </w:rPr>
              <w:t xml:space="preserve"> for sex, age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ethnicity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demonstrated</w:t>
            </w:r>
            <w:proofErr w:type="spellEnd"/>
            <w:r w:rsidRPr="000B23D5">
              <w:rPr>
                <w:rFonts w:ascii="Times New Roman" w:hAnsi="Times New Roman" w:cs="Times New Roman"/>
                <w:sz w:val="18"/>
                <w:szCs w:val="18"/>
              </w:rPr>
              <w:t xml:space="preserve"> no </w:t>
            </w:r>
            <w:proofErr w:type="spellStart"/>
            <w:r w:rsidRPr="000B23D5">
              <w:rPr>
                <w:rFonts w:ascii="Times New Roman" w:hAnsi="Times New Roman" w:cs="Times New Roman"/>
                <w:sz w:val="18"/>
                <w:szCs w:val="18"/>
              </w:rPr>
              <w:t>statistically</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significant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association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between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processed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meat</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consumption</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COVID-19 status</w:t>
            </w:r>
          </w:p>
          <w:p w14:paraId="733B48A4" w14:textId="77777777" w:rsidR="00A9370D" w:rsidRPr="000B23D5" w:rsidRDefault="00A9370D" w:rsidP="00CD3259">
            <w:pPr>
              <w:jc w:val="both"/>
              <w:rPr>
                <w:rFonts w:ascii="Times New Roman" w:hAnsi="Times New Roman" w:cs="Times New Roman"/>
                <w:sz w:val="18"/>
                <w:szCs w:val="18"/>
              </w:rPr>
            </w:pPr>
          </w:p>
        </w:tc>
      </w:tr>
      <w:tr w:rsidR="00A9370D" w:rsidRPr="00CD3259" w14:paraId="1B35CA5E" w14:textId="77777777" w:rsidTr="00A9370D">
        <w:trPr>
          <w:trHeight w:val="358"/>
          <w:tblHeader/>
        </w:trPr>
        <w:tc>
          <w:tcPr>
            <w:tcW w:w="2122" w:type="dxa"/>
            <w:noWrap/>
          </w:tcPr>
          <w:p w14:paraId="7F3771EB" w14:textId="77777777" w:rsidR="00A9370D" w:rsidRPr="000B23D5" w:rsidRDefault="00A9370D" w:rsidP="00CD3259">
            <w:pPr>
              <w:jc w:val="center"/>
              <w:rPr>
                <w:rFonts w:ascii="Times New Roman" w:hAnsi="Times New Roman" w:cs="Times New Roman"/>
                <w:sz w:val="18"/>
                <w:szCs w:val="18"/>
              </w:rPr>
            </w:pPr>
            <w:r w:rsidRPr="000B23D5">
              <w:rPr>
                <w:rFonts w:ascii="Times New Roman" w:hAnsi="Times New Roman" w:cs="Times New Roman"/>
                <w:sz w:val="18"/>
                <w:szCs w:val="18"/>
              </w:rPr>
              <w:fldChar w:fldCharType="begin" w:fldLock="1"/>
            </w:r>
            <w:r w:rsidRPr="000B23D5">
              <w:rPr>
                <w:rFonts w:ascii="Times New Roman" w:hAnsi="Times New Roman" w:cs="Times New Roman"/>
                <w:sz w:val="18"/>
                <w:szCs w:val="18"/>
              </w:rPr>
              <w:instrText>ADDIN CSL_CITATION {"citationItems":[{"id":"ITEM-1","itemData":{"DOI":"10.1101/2020.05.01.20079376","author":[{"dropping-particle":"","family":"Smet","given":"Dieter","non-dropping-particle":"","parse-names":false,"suffix":""},{"dropping-particle":"","family":"Smet","given":"Kristof","non-dropping-particle":"","parse-names":false,"suffix":""},{"dropping-particle":"","family":"Herroelen","given":"Pauline","non-dropping-particle":"","parse-names":false,"suffix":""},{"dropping-particle":"","family":"Gryspeerdt","given":"Stefaan","non-dropping-particle":"","parse-names":false,"suffix":""},{"dropping-particle":"","family":"Martens","given":"Geert","non-dropping-particle":"","parse-names":false,"suffix":""}],"id":"ITEM-1","issued":{"date-parts":[["2020","5","5"]]},"title":"Vitamin D deficiency as risk factor for severe COVID-19: a convergence of two pandemics","type":"book"},"uris":["http://www.mendeley.com/documents/?uuid=b1e5a968-2cc2-4fae-88e1-008cef883398"]}],"mendeley":{"formattedCitation":"(Smet et al. 2020)","plainTextFormattedCitation":"(Smet et al. 2020)","previouslyFormattedCitation":"(Smet et al. 2020)"},"properties":{"noteIndex":0},"schema":"https://github.com/citation-style-language/schema/raw/master/csl-citation.json"}</w:instrText>
            </w:r>
            <w:r w:rsidRPr="000B23D5">
              <w:rPr>
                <w:rFonts w:ascii="Times New Roman" w:hAnsi="Times New Roman" w:cs="Times New Roman"/>
                <w:sz w:val="18"/>
                <w:szCs w:val="18"/>
              </w:rPr>
              <w:fldChar w:fldCharType="separate"/>
            </w:r>
            <w:r w:rsidRPr="000B23D5">
              <w:rPr>
                <w:rFonts w:ascii="Times New Roman" w:hAnsi="Times New Roman" w:cs="Times New Roman"/>
                <w:noProof/>
                <w:sz w:val="18"/>
                <w:szCs w:val="18"/>
              </w:rPr>
              <w:t>(Smet et al. 2020)</w:t>
            </w:r>
            <w:r w:rsidRPr="000B23D5">
              <w:rPr>
                <w:rFonts w:ascii="Times New Roman" w:hAnsi="Times New Roman" w:cs="Times New Roman"/>
                <w:sz w:val="18"/>
                <w:szCs w:val="18"/>
              </w:rPr>
              <w:fldChar w:fldCharType="end"/>
            </w:r>
          </w:p>
        </w:tc>
        <w:tc>
          <w:tcPr>
            <w:tcW w:w="5528" w:type="dxa"/>
          </w:tcPr>
          <w:p w14:paraId="0D1A3751" w14:textId="77777777" w:rsidR="00A9370D" w:rsidRPr="000B23D5" w:rsidRDefault="00A9370D" w:rsidP="00CD3259">
            <w:pPr>
              <w:jc w:val="both"/>
              <w:rPr>
                <w:rFonts w:ascii="Times New Roman" w:hAnsi="Times New Roman" w:cs="Times New Roman"/>
                <w:color w:val="242021"/>
                <w:sz w:val="18"/>
                <w:szCs w:val="18"/>
              </w:rPr>
            </w:pPr>
            <w:proofErr w:type="spellStart"/>
            <w:r w:rsidRPr="000B23D5">
              <w:rPr>
                <w:rFonts w:ascii="Times New Roman" w:hAnsi="Times New Roman" w:cs="Times New Roman"/>
                <w:color w:val="000000"/>
                <w:sz w:val="18"/>
                <w:szCs w:val="18"/>
              </w:rPr>
              <w:t>To</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investigate</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the</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level</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of</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vitamin</w:t>
            </w:r>
            <w:proofErr w:type="spellEnd"/>
            <w:r w:rsidRPr="000B23D5">
              <w:rPr>
                <w:rFonts w:ascii="Times New Roman" w:hAnsi="Times New Roman" w:cs="Times New Roman"/>
                <w:color w:val="000000"/>
                <w:sz w:val="18"/>
                <w:szCs w:val="18"/>
              </w:rPr>
              <w:t xml:space="preserve"> D </w:t>
            </w:r>
            <w:proofErr w:type="spellStart"/>
            <w:r w:rsidRPr="000B23D5">
              <w:rPr>
                <w:rFonts w:ascii="Times New Roman" w:hAnsi="Times New Roman" w:cs="Times New Roman"/>
                <w:color w:val="000000"/>
                <w:sz w:val="18"/>
                <w:szCs w:val="18"/>
              </w:rPr>
              <w:t>deficiency</w:t>
            </w:r>
            <w:proofErr w:type="spellEnd"/>
            <w:r w:rsidRPr="000B23D5">
              <w:rPr>
                <w:rFonts w:ascii="Times New Roman" w:hAnsi="Times New Roman" w:cs="Times New Roman"/>
                <w:color w:val="000000"/>
                <w:sz w:val="18"/>
                <w:szCs w:val="18"/>
              </w:rPr>
              <w:t xml:space="preserve"> in West </w:t>
            </w:r>
            <w:proofErr w:type="spellStart"/>
            <w:r w:rsidRPr="000B23D5">
              <w:rPr>
                <w:rFonts w:ascii="Times New Roman" w:hAnsi="Times New Roman" w:cs="Times New Roman"/>
                <w:color w:val="000000"/>
                <w:sz w:val="18"/>
                <w:szCs w:val="18"/>
              </w:rPr>
              <w:t>Flanders</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Belgium</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and</w:t>
            </w:r>
            <w:proofErr w:type="spellEnd"/>
            <w:r w:rsidRPr="000B23D5">
              <w:rPr>
                <w:rFonts w:ascii="Times New Roman" w:hAnsi="Times New Roman" w:cs="Times New Roman"/>
                <w:color w:val="000000"/>
                <w:sz w:val="18"/>
                <w:szCs w:val="18"/>
              </w:rPr>
              <w:t xml:space="preserve"> its </w:t>
            </w:r>
            <w:proofErr w:type="spellStart"/>
            <w:r w:rsidRPr="000B23D5">
              <w:rPr>
                <w:rFonts w:ascii="Times New Roman" w:hAnsi="Times New Roman" w:cs="Times New Roman"/>
                <w:color w:val="000000"/>
                <w:sz w:val="18"/>
                <w:szCs w:val="18"/>
              </w:rPr>
              <w:t>correlation</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to</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severity</w:t>
            </w:r>
            <w:proofErr w:type="spellEnd"/>
            <w:r w:rsidRPr="000B23D5">
              <w:rPr>
                <w:rFonts w:ascii="Times New Roman" w:hAnsi="Times New Roman" w:cs="Times New Roman"/>
                <w:color w:val="000000"/>
                <w:sz w:val="18"/>
                <w:szCs w:val="18"/>
              </w:rPr>
              <w:t xml:space="preserve"> </w:t>
            </w:r>
            <w:proofErr w:type="spellStart"/>
            <w:r w:rsidRPr="000B23D5">
              <w:rPr>
                <w:rFonts w:ascii="Times New Roman" w:hAnsi="Times New Roman" w:cs="Times New Roman"/>
                <w:color w:val="000000"/>
                <w:sz w:val="18"/>
                <w:szCs w:val="18"/>
              </w:rPr>
              <w:t>of</w:t>
            </w:r>
            <w:proofErr w:type="spellEnd"/>
            <w:r w:rsidRPr="000B23D5">
              <w:rPr>
                <w:rFonts w:ascii="Times New Roman" w:hAnsi="Times New Roman" w:cs="Times New Roman"/>
                <w:color w:val="000000"/>
                <w:sz w:val="18"/>
                <w:szCs w:val="18"/>
              </w:rPr>
              <w:t xml:space="preserve"> COVID-19</w:t>
            </w:r>
          </w:p>
        </w:tc>
        <w:tc>
          <w:tcPr>
            <w:tcW w:w="7582" w:type="dxa"/>
          </w:tcPr>
          <w:p w14:paraId="41C8C41D"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COVID-19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showed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lower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median</w:t>
            </w:r>
            <w:proofErr w:type="spellEnd"/>
            <w:r w:rsidRPr="000B23D5">
              <w:rPr>
                <w:rFonts w:ascii="Times New Roman" w:hAnsi="Times New Roman" w:cs="Times New Roman"/>
                <w:sz w:val="18"/>
                <w:szCs w:val="18"/>
              </w:rPr>
              <w:t xml:space="preserve"> 25(OH)D (18.6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w:t>
            </w:r>
            <w:proofErr w:type="spellStart"/>
            <w:r w:rsidRPr="000B23D5">
              <w:rPr>
                <w:rFonts w:ascii="Times New Roman" w:hAnsi="Times New Roman" w:cs="Times New Roman"/>
                <w:sz w:val="18"/>
                <w:szCs w:val="18"/>
              </w:rPr>
              <w:t>mL</w:t>
            </w:r>
            <w:proofErr w:type="spellEnd"/>
            <w:r w:rsidRPr="000B23D5">
              <w:rPr>
                <w:rFonts w:ascii="Times New Roman" w:hAnsi="Times New Roman" w:cs="Times New Roman"/>
                <w:sz w:val="18"/>
                <w:szCs w:val="18"/>
              </w:rPr>
              <w:t xml:space="preserve">, IQR 12.6-25.3, versus 21.5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w:t>
            </w:r>
            <w:proofErr w:type="spellStart"/>
            <w:r w:rsidRPr="000B23D5">
              <w:rPr>
                <w:rFonts w:ascii="Times New Roman" w:hAnsi="Times New Roman" w:cs="Times New Roman"/>
                <w:sz w:val="18"/>
                <w:szCs w:val="18"/>
              </w:rPr>
              <w:t>mL</w:t>
            </w:r>
            <w:proofErr w:type="spellEnd"/>
            <w:r w:rsidRPr="000B23D5">
              <w:rPr>
                <w:rFonts w:ascii="Times New Roman" w:hAnsi="Times New Roman" w:cs="Times New Roman"/>
                <w:sz w:val="18"/>
                <w:szCs w:val="18"/>
              </w:rPr>
              <w:t xml:space="preserve">, IQR 13.9-65 30.8; P=0.0016) </w:t>
            </w:r>
            <w:proofErr w:type="spellStart"/>
            <w:r w:rsidRPr="000B23D5">
              <w:rPr>
                <w:rFonts w:ascii="Times New Roman" w:hAnsi="Times New Roman" w:cs="Times New Roman"/>
                <w:sz w:val="18"/>
                <w:szCs w:val="18"/>
              </w:rPr>
              <w:t>and</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higher</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vitamin</w:t>
            </w:r>
            <w:proofErr w:type="spellEnd"/>
            <w:r w:rsidRPr="000B23D5">
              <w:rPr>
                <w:rFonts w:ascii="Times New Roman" w:hAnsi="Times New Roman" w:cs="Times New Roman"/>
                <w:sz w:val="18"/>
                <w:szCs w:val="18"/>
              </w:rPr>
              <w:t xml:space="preserve"> D </w:t>
            </w:r>
            <w:proofErr w:type="spellStart"/>
            <w:r w:rsidRPr="000B23D5">
              <w:rPr>
                <w:rFonts w:ascii="Times New Roman" w:hAnsi="Times New Roman" w:cs="Times New Roman"/>
                <w:sz w:val="18"/>
                <w:szCs w:val="18"/>
              </w:rPr>
              <w:t>deficiency</w:t>
            </w:r>
            <w:proofErr w:type="spellEnd"/>
            <w:r w:rsidRPr="000B23D5">
              <w:rPr>
                <w:rFonts w:ascii="Times New Roman" w:hAnsi="Times New Roman" w:cs="Times New Roman"/>
                <w:sz w:val="18"/>
                <w:szCs w:val="18"/>
              </w:rPr>
              <w:t xml:space="preserve"> rates (58.6% versus 45.2%, P=0.0005).</w:t>
            </w:r>
          </w:p>
          <w:p w14:paraId="4E187463" w14:textId="77777777" w:rsidR="00A9370D" w:rsidRPr="000B23D5" w:rsidRDefault="00A9370D" w:rsidP="00CD3259">
            <w:pPr>
              <w:jc w:val="both"/>
              <w:rPr>
                <w:rFonts w:ascii="Times New Roman" w:hAnsi="Times New Roman" w:cs="Times New Roman"/>
                <w:sz w:val="18"/>
                <w:szCs w:val="18"/>
              </w:rPr>
            </w:pPr>
          </w:p>
        </w:tc>
      </w:tr>
      <w:tr w:rsidR="00A9370D" w:rsidRPr="00CD3259" w14:paraId="25B1CE66" w14:textId="77777777" w:rsidTr="00A9370D">
        <w:trPr>
          <w:trHeight w:val="240"/>
          <w:tblHeader/>
        </w:trPr>
        <w:tc>
          <w:tcPr>
            <w:tcW w:w="2122" w:type="dxa"/>
            <w:tcBorders>
              <w:bottom w:val="single" w:sz="4" w:space="0" w:color="auto"/>
            </w:tcBorders>
            <w:noWrap/>
          </w:tcPr>
          <w:p w14:paraId="79A127CD" w14:textId="77777777" w:rsidR="00A9370D" w:rsidRPr="000B23D5" w:rsidRDefault="00A9370D" w:rsidP="00CD3259">
            <w:pPr>
              <w:jc w:val="center"/>
              <w:rPr>
                <w:rFonts w:ascii="Times New Roman" w:hAnsi="Times New Roman" w:cs="Times New Roman"/>
                <w:color w:val="000000"/>
                <w:sz w:val="18"/>
                <w:szCs w:val="18"/>
              </w:rPr>
            </w:pPr>
            <w:r w:rsidRPr="000B23D5">
              <w:rPr>
                <w:rFonts w:ascii="Times New Roman" w:hAnsi="Times New Roman" w:cs="Times New Roman"/>
                <w:sz w:val="18"/>
                <w:szCs w:val="18"/>
              </w:rPr>
              <w:fldChar w:fldCharType="begin" w:fldLock="1"/>
            </w:r>
            <w:r w:rsidRPr="000B23D5">
              <w:rPr>
                <w:rFonts w:ascii="Times New Roman" w:hAnsi="Times New Roman" w:cs="Times New Roman"/>
                <w:sz w:val="18"/>
                <w:szCs w:val="18"/>
              </w:rPr>
              <w:instrText>ADDIN CSL_CITATION {"citationItems":[{"id":"ITEM-1","itemData":{"DOI":"10.18632/aging.103526","ISSN":"1945-4589","author":[{"dropping-particle":"","family":"Sun","given":"Jia-Kui","non-dropping-particle":"","parse-names":false,"suffix":""},{"dropping-particle":"","family":"Zhang","given":"Wen-Hao","non-dropping-particle":"","parse-names":false,"suffix":""},{"dropping-particle":"","family":"Zou","given":"Lei","non-dropping-particle":"","parse-names":false,"suffix":""},{"dropping-particle":"","family":"Liu","given":"Ying","non-dropping-particle":"","parse-names":false,"suffix":""},{"dropping-particle":"","family":"Li","given":"Jing-Jing","non-dropping-particle":"","parse-names":false,"suffix":""},{"dropping-particle":"","family":"Kan","given":"Xiao-Hua","non-dropping-particle":"","parse-names":false,"suffix":""},{"dropping-particle":"","family":"Dai","given":"Lian","non-dropping-particle":"","parse-names":false,"suffix":""},{"dropping-particle":"","family":"Shi","given":"Qian-Kun","non-dropping-particle":"","parse-names":false,"suffix":""},{"dropping-particle":"","family":"Yuan","given":"Shou-Tao","non-dropping-particle":"","parse-names":false,"suffix":""},{"dropping-particle":"","family":"Yu","given":"Wen-Kui","non-dropping-particle":"","parse-names":false,"suffix":""},{"dropping-particle":"","family":"Xu","given":"Hong-Yang","non-dropping-particle":"","parse-names":false,"suffix":""},{"dropping-particle":"","family":"Gu","given":"Wei","non-dropping-particle":"","parse-names":false,"suffix":""},{"dropping-particle":"","family":"Qi","given":"Jian-Wei","non-dropping-particle":"","parse-names":false,"suffix":""}],"container-title":"Aging","id":"ITEM-1","issue":"12","issued":{"date-parts":[["2020","6","25"]]},"page":"11287-11295","title":"Serum calcium as a biomarker of clinical severity and prognosis in patients with coronavirus disease 2019","type":"article-journal","volume":"12"},"uris":["http://www.mendeley.com/documents/?uuid=0150cc31-d2a3-424d-9555-389a72381056"]}],"mendeley":{"formattedCitation":"(Sun et al. 2020)","plainTextFormattedCitation":"(Sun et al. 2020)","previouslyFormattedCitation":"(Sun et al. 2020)"},"properties":{"noteIndex":0},"schema":"https://github.com/citation-style-language/schema/raw/master/csl-citation.json"}</w:instrText>
            </w:r>
            <w:r w:rsidRPr="000B23D5">
              <w:rPr>
                <w:rFonts w:ascii="Times New Roman" w:hAnsi="Times New Roman" w:cs="Times New Roman"/>
                <w:sz w:val="18"/>
                <w:szCs w:val="18"/>
              </w:rPr>
              <w:fldChar w:fldCharType="separate"/>
            </w:r>
            <w:r w:rsidRPr="000B23D5">
              <w:rPr>
                <w:rFonts w:ascii="Times New Roman" w:hAnsi="Times New Roman" w:cs="Times New Roman"/>
                <w:noProof/>
                <w:sz w:val="18"/>
                <w:szCs w:val="18"/>
              </w:rPr>
              <w:t>(Sun et al. 2020)</w:t>
            </w:r>
            <w:r w:rsidRPr="000B23D5">
              <w:rPr>
                <w:rFonts w:ascii="Times New Roman" w:hAnsi="Times New Roman" w:cs="Times New Roman"/>
                <w:sz w:val="18"/>
                <w:szCs w:val="18"/>
              </w:rPr>
              <w:fldChar w:fldCharType="end"/>
            </w:r>
          </w:p>
        </w:tc>
        <w:tc>
          <w:tcPr>
            <w:tcW w:w="5528" w:type="dxa"/>
            <w:tcBorders>
              <w:bottom w:val="single" w:sz="4" w:space="0" w:color="auto"/>
            </w:tcBorders>
          </w:tcPr>
          <w:p w14:paraId="3680D165" w14:textId="77777777" w:rsidR="00A9370D" w:rsidRPr="000B23D5" w:rsidRDefault="00A9370D" w:rsidP="00CD3259">
            <w:pPr>
              <w:jc w:val="both"/>
              <w:rPr>
                <w:rFonts w:ascii="Times New Roman" w:hAnsi="Times New Roman" w:cs="Times New Roman"/>
                <w:color w:val="242021"/>
                <w:sz w:val="18"/>
                <w:szCs w:val="18"/>
              </w:rPr>
            </w:pPr>
            <w:proofErr w:type="spellStart"/>
            <w:r w:rsidRPr="000B23D5">
              <w:rPr>
                <w:rFonts w:ascii="Times New Roman" w:hAnsi="Times New Roman" w:cs="Times New Roman"/>
                <w:color w:val="242021"/>
                <w:sz w:val="18"/>
                <w:szCs w:val="18"/>
              </w:rPr>
              <w:t>To</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investigate</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the</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correlations</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between</w:t>
            </w:r>
            <w:proofErr w:type="spellEnd"/>
            <w:r w:rsidRPr="000B23D5">
              <w:rPr>
                <w:rFonts w:ascii="Times New Roman" w:hAnsi="Times New Roman" w:cs="Times New Roman"/>
                <w:color w:val="242021"/>
                <w:sz w:val="18"/>
                <w:szCs w:val="18"/>
              </w:rPr>
              <w:t xml:space="preserve"> sérum </w:t>
            </w:r>
            <w:proofErr w:type="spellStart"/>
            <w:r w:rsidRPr="000B23D5">
              <w:rPr>
                <w:rFonts w:ascii="Times New Roman" w:hAnsi="Times New Roman" w:cs="Times New Roman"/>
                <w:color w:val="242021"/>
                <w:sz w:val="18"/>
                <w:szCs w:val="18"/>
              </w:rPr>
              <w:t>calcium</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and</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clinical</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outcomes</w:t>
            </w:r>
            <w:proofErr w:type="spellEnd"/>
            <w:r w:rsidRPr="000B23D5">
              <w:rPr>
                <w:rFonts w:ascii="Times New Roman" w:hAnsi="Times New Roman" w:cs="Times New Roman"/>
                <w:color w:val="242021"/>
                <w:sz w:val="18"/>
                <w:szCs w:val="18"/>
              </w:rPr>
              <w:t xml:space="preserve"> in </w:t>
            </w:r>
            <w:proofErr w:type="spellStart"/>
            <w:r w:rsidRPr="000B23D5">
              <w:rPr>
                <w:rFonts w:ascii="Times New Roman" w:hAnsi="Times New Roman" w:cs="Times New Roman"/>
                <w:color w:val="242021"/>
                <w:sz w:val="18"/>
                <w:szCs w:val="18"/>
              </w:rPr>
              <w:t>patients</w:t>
            </w:r>
            <w:proofErr w:type="spellEnd"/>
            <w:r w:rsidRPr="000B23D5">
              <w:rPr>
                <w:rFonts w:ascii="Times New Roman" w:hAnsi="Times New Roman" w:cs="Times New Roman"/>
                <w:color w:val="242021"/>
                <w:sz w:val="18"/>
                <w:szCs w:val="18"/>
              </w:rPr>
              <w:t xml:space="preserve"> </w:t>
            </w:r>
            <w:proofErr w:type="spellStart"/>
            <w:r w:rsidRPr="000B23D5">
              <w:rPr>
                <w:rFonts w:ascii="Times New Roman" w:hAnsi="Times New Roman" w:cs="Times New Roman"/>
                <w:color w:val="242021"/>
                <w:sz w:val="18"/>
                <w:szCs w:val="18"/>
              </w:rPr>
              <w:t>with</w:t>
            </w:r>
            <w:proofErr w:type="spellEnd"/>
            <w:r w:rsidRPr="000B23D5">
              <w:rPr>
                <w:rFonts w:ascii="Times New Roman" w:hAnsi="Times New Roman" w:cs="Times New Roman"/>
                <w:color w:val="242021"/>
                <w:sz w:val="18"/>
                <w:szCs w:val="18"/>
              </w:rPr>
              <w:t xml:space="preserve"> COVID-19</w:t>
            </w:r>
          </w:p>
        </w:tc>
        <w:tc>
          <w:tcPr>
            <w:tcW w:w="7582" w:type="dxa"/>
            <w:tcBorders>
              <w:bottom w:val="single" w:sz="4" w:space="0" w:color="auto"/>
            </w:tcBorders>
          </w:tcPr>
          <w:p w14:paraId="06EDD527" w14:textId="77777777" w:rsidR="00A9370D" w:rsidRPr="000B23D5" w:rsidRDefault="00A9370D" w:rsidP="00CD3259">
            <w:pPr>
              <w:jc w:val="both"/>
              <w:rPr>
                <w:rFonts w:ascii="Times New Roman" w:hAnsi="Times New Roman" w:cs="Times New Roman"/>
                <w:sz w:val="18"/>
                <w:szCs w:val="18"/>
              </w:rPr>
            </w:pPr>
            <w:r w:rsidRPr="000B23D5">
              <w:rPr>
                <w:rFonts w:ascii="Times New Roman" w:hAnsi="Times New Roman" w:cs="Times New Roman"/>
                <w:sz w:val="18"/>
                <w:szCs w:val="18"/>
              </w:rPr>
              <w:t xml:space="preserve">The </w:t>
            </w:r>
            <w:proofErr w:type="spellStart"/>
            <w:r w:rsidRPr="000B23D5">
              <w:rPr>
                <w:rFonts w:ascii="Times New Roman" w:hAnsi="Times New Roman" w:cs="Times New Roman"/>
                <w:sz w:val="18"/>
                <w:szCs w:val="18"/>
              </w:rPr>
              <w:t>median</w:t>
            </w:r>
            <w:proofErr w:type="spellEnd"/>
            <w:r w:rsidRPr="000B23D5">
              <w:rPr>
                <w:rFonts w:ascii="Times New Roman" w:hAnsi="Times New Roman" w:cs="Times New Roman"/>
                <w:sz w:val="18"/>
                <w:szCs w:val="18"/>
              </w:rPr>
              <w:t xml:space="preserve"> 25-hydroxy-vitamin D </w:t>
            </w:r>
            <w:proofErr w:type="spellStart"/>
            <w:r w:rsidRPr="000B23D5">
              <w:rPr>
                <w:rFonts w:ascii="Times New Roman" w:hAnsi="Times New Roman" w:cs="Times New Roman"/>
                <w:sz w:val="18"/>
                <w:szCs w:val="18"/>
              </w:rPr>
              <w:t>levels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were</w:t>
            </w:r>
            <w:proofErr w:type="spellEnd"/>
            <w:r w:rsidRPr="000B23D5">
              <w:rPr>
                <w:rFonts w:ascii="Times New Roman" w:hAnsi="Times New Roman" w:cs="Times New Roman"/>
                <w:sz w:val="18"/>
                <w:szCs w:val="18"/>
              </w:rPr>
              <w:t xml:space="preserve"> 10.20 (IQR, 8.20-12.65) </w:t>
            </w:r>
            <w:proofErr w:type="spellStart"/>
            <w:r w:rsidRPr="000B23D5">
              <w:rPr>
                <w:rFonts w:ascii="Times New Roman" w:hAnsi="Times New Roman" w:cs="Times New Roman"/>
                <w:sz w:val="18"/>
                <w:szCs w:val="18"/>
              </w:rPr>
              <w:t>ng</w:t>
            </w:r>
            <w:proofErr w:type="spellEnd"/>
            <w:r w:rsidRPr="000B23D5">
              <w:rPr>
                <w:rFonts w:ascii="Times New Roman" w:hAnsi="Times New Roman" w:cs="Times New Roman"/>
                <w:sz w:val="18"/>
                <w:szCs w:val="18"/>
              </w:rPr>
              <w:t>/</w:t>
            </w:r>
            <w:proofErr w:type="spellStart"/>
            <w:r w:rsidRPr="000B23D5">
              <w:rPr>
                <w:rFonts w:ascii="Times New Roman" w:hAnsi="Times New Roman" w:cs="Times New Roman"/>
                <w:sz w:val="18"/>
                <w:szCs w:val="18"/>
              </w:rPr>
              <w:t>mL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All</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patients</w:t>
            </w:r>
            <w:proofErr w:type="spellEnd"/>
            <w:r w:rsidRPr="000B23D5">
              <w:rPr>
                <w:rFonts w:ascii="Times New Roman" w:hAnsi="Times New Roman" w:cs="Times New Roman"/>
                <w:sz w:val="18"/>
                <w:szCs w:val="18"/>
              </w:rPr>
              <w:t xml:space="preserve"> </w:t>
            </w:r>
            <w:proofErr w:type="spellStart"/>
            <w:r w:rsidRPr="000B23D5">
              <w:rPr>
                <w:rFonts w:ascii="Times New Roman" w:hAnsi="Times New Roman" w:cs="Times New Roman"/>
                <w:sz w:val="18"/>
                <w:szCs w:val="18"/>
              </w:rPr>
              <w:t>had</w:t>
            </w:r>
            <w:proofErr w:type="spellEnd"/>
            <w:r w:rsidRPr="000B23D5">
              <w:rPr>
                <w:rFonts w:ascii="Times New Roman" w:hAnsi="Times New Roman" w:cs="Times New Roman"/>
                <w:sz w:val="18"/>
                <w:szCs w:val="18"/>
              </w:rPr>
              <w:t xml:space="preserve"> VD </w:t>
            </w:r>
            <w:proofErr w:type="spellStart"/>
            <w:r w:rsidRPr="000B23D5">
              <w:rPr>
                <w:rFonts w:ascii="Times New Roman" w:hAnsi="Times New Roman" w:cs="Times New Roman"/>
                <w:sz w:val="18"/>
                <w:szCs w:val="18"/>
              </w:rPr>
              <w:t>deficiency</w:t>
            </w:r>
            <w:proofErr w:type="spellEnd"/>
            <w:r w:rsidRPr="000B23D5">
              <w:rPr>
                <w:rFonts w:ascii="Times New Roman" w:hAnsi="Times New Roman" w:cs="Times New Roman"/>
                <w:sz w:val="18"/>
                <w:szCs w:val="18"/>
              </w:rPr>
              <w:t>.</w:t>
            </w:r>
          </w:p>
          <w:p w14:paraId="6D16FB41" w14:textId="77777777" w:rsidR="00A9370D" w:rsidRPr="000B23D5" w:rsidRDefault="00A9370D" w:rsidP="00CD3259">
            <w:pPr>
              <w:jc w:val="both"/>
              <w:rPr>
                <w:rFonts w:ascii="Times New Roman" w:hAnsi="Times New Roman" w:cs="Times New Roman"/>
                <w:sz w:val="18"/>
                <w:szCs w:val="18"/>
              </w:rPr>
            </w:pPr>
          </w:p>
        </w:tc>
      </w:tr>
      <w:bookmarkEnd w:id="3"/>
      <w:bookmarkEnd w:id="5"/>
    </w:tbl>
    <w:p w14:paraId="463ACBCB" w14:textId="061814AE" w:rsidR="00022BEF" w:rsidRPr="00E02575" w:rsidRDefault="00022BEF" w:rsidP="00474E13"/>
    <w:p w14:paraId="64DE1852" w14:textId="3757FC13" w:rsidR="007868B5" w:rsidRPr="00E02575" w:rsidRDefault="007868B5" w:rsidP="00474E13"/>
    <w:p w14:paraId="456E2929" w14:textId="4165856B" w:rsidR="007868B5" w:rsidRDefault="007868B5" w:rsidP="00474E13"/>
    <w:p w14:paraId="3C61AF8B" w14:textId="451F25DB" w:rsidR="007868B5" w:rsidRDefault="007868B5" w:rsidP="00474E13">
      <w:pPr>
        <w:rPr>
          <w:rFonts w:ascii="Times New Roman" w:hAnsi="Times New Roman" w:cs="Times New Roman"/>
          <w:b/>
          <w:bCs/>
          <w:sz w:val="24"/>
          <w:szCs w:val="24"/>
        </w:rPr>
      </w:pPr>
    </w:p>
    <w:p w14:paraId="56FC1EF2" w14:textId="1F7E207D" w:rsidR="00642741" w:rsidRDefault="00642741" w:rsidP="00474E13">
      <w:pPr>
        <w:rPr>
          <w:rFonts w:ascii="Times New Roman" w:hAnsi="Times New Roman" w:cs="Times New Roman"/>
          <w:b/>
          <w:bCs/>
          <w:sz w:val="24"/>
          <w:szCs w:val="24"/>
        </w:rPr>
      </w:pPr>
    </w:p>
    <w:p w14:paraId="44B12284" w14:textId="77777777" w:rsidR="00642741" w:rsidRPr="00E02575" w:rsidRDefault="00642741" w:rsidP="00474E13"/>
    <w:p w14:paraId="06DC0425" w14:textId="4197BE9B" w:rsidR="007868B5" w:rsidRPr="00E02575" w:rsidRDefault="007868B5" w:rsidP="00474E13"/>
    <w:p w14:paraId="75781EDD" w14:textId="22848B7B" w:rsidR="007868B5" w:rsidRPr="00E02575" w:rsidRDefault="00642741" w:rsidP="00474E13">
      <w:r w:rsidRPr="00642741">
        <w:rPr>
          <w:noProof/>
        </w:rPr>
        <w:drawing>
          <wp:inline distT="0" distB="0" distL="0" distR="0" wp14:anchorId="4A76F329" wp14:editId="75DFB736">
            <wp:extent cx="6314536" cy="405151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5792" cy="4058739"/>
                    </a:xfrm>
                    <a:prstGeom prst="rect">
                      <a:avLst/>
                    </a:prstGeom>
                    <a:noFill/>
                    <a:ln>
                      <a:noFill/>
                    </a:ln>
                  </pic:spPr>
                </pic:pic>
              </a:graphicData>
            </a:graphic>
          </wp:inline>
        </w:drawing>
      </w:r>
      <w:r w:rsidRPr="00642741">
        <w:rPr>
          <w:noProof/>
        </w:rPr>
        <w:t xml:space="preserve"> </w:t>
      </w:r>
    </w:p>
    <w:p w14:paraId="3DCC1E6A" w14:textId="247BE331" w:rsidR="006E50AD" w:rsidRDefault="006E50AD" w:rsidP="00474E13">
      <w:pPr>
        <w:rPr>
          <w:rFonts w:ascii="Times New Roman" w:eastAsia="Times New Roman" w:hAnsi="Times New Roman" w:cs="Times New Roman"/>
          <w:sz w:val="24"/>
          <w:szCs w:val="24"/>
          <w:lang w:val="en-US"/>
        </w:rPr>
      </w:pPr>
      <w:bookmarkStart w:id="6" w:name="_Hlk45553786"/>
      <w:r w:rsidRPr="00E02575">
        <w:rPr>
          <w:rFonts w:ascii="Times New Roman" w:hAnsi="Times New Roman" w:cs="Times New Roman"/>
          <w:b/>
          <w:bCs/>
          <w:sz w:val="24"/>
          <w:szCs w:val="24"/>
        </w:rPr>
        <w:t>Figure S</w:t>
      </w:r>
      <w:bookmarkEnd w:id="6"/>
      <w:r w:rsidR="00642741">
        <w:rPr>
          <w:rFonts w:ascii="Times New Roman" w:hAnsi="Times New Roman" w:cs="Times New Roman"/>
          <w:b/>
          <w:bCs/>
          <w:sz w:val="24"/>
          <w:szCs w:val="24"/>
        </w:rPr>
        <w:t>1</w:t>
      </w:r>
      <w:r w:rsidRPr="00E02575">
        <w:rPr>
          <w:rFonts w:ascii="Times New Roman" w:hAnsi="Times New Roman" w:cs="Times New Roman"/>
          <w:sz w:val="24"/>
          <w:szCs w:val="24"/>
        </w:rPr>
        <w:t xml:space="preserve">. </w:t>
      </w:r>
      <w:r w:rsidRPr="00E02575">
        <w:rPr>
          <w:rFonts w:ascii="Times New Roman" w:eastAsia="Times New Roman" w:hAnsi="Times New Roman" w:cs="Times New Roman"/>
          <w:sz w:val="24"/>
          <w:szCs w:val="24"/>
          <w:lang w:val="en-US"/>
        </w:rPr>
        <w:t xml:space="preserve">Means of vitamin D </w:t>
      </w:r>
      <w:r w:rsidR="00AA35DF" w:rsidRPr="00E02575">
        <w:rPr>
          <w:rFonts w:ascii="Times New Roman" w:eastAsia="Times New Roman" w:hAnsi="Times New Roman" w:cs="Times New Roman"/>
          <w:sz w:val="24"/>
          <w:szCs w:val="24"/>
          <w:lang w:val="en-US"/>
        </w:rPr>
        <w:t>in</w:t>
      </w:r>
      <w:r w:rsidRPr="00E02575">
        <w:rPr>
          <w:rFonts w:ascii="Times New Roman" w:eastAsia="Times New Roman" w:hAnsi="Times New Roman" w:cs="Times New Roman"/>
          <w:sz w:val="24"/>
          <w:szCs w:val="24"/>
          <w:lang w:val="en-US"/>
        </w:rPr>
        <w:t xml:space="preserve"> COVID-19 </w:t>
      </w:r>
      <w:r w:rsidR="00AA35DF" w:rsidRPr="00E02575">
        <w:rPr>
          <w:rFonts w:ascii="Times New Roman" w:eastAsia="Times New Roman" w:hAnsi="Times New Roman" w:cs="Times New Roman"/>
          <w:sz w:val="24"/>
          <w:szCs w:val="24"/>
          <w:lang w:val="en-US"/>
        </w:rPr>
        <w:t xml:space="preserve">patients </w:t>
      </w:r>
      <w:r w:rsidRPr="00E02575">
        <w:rPr>
          <w:rFonts w:ascii="Times New Roman" w:eastAsia="Times New Roman" w:hAnsi="Times New Roman" w:cs="Times New Roman"/>
          <w:sz w:val="24"/>
          <w:szCs w:val="24"/>
          <w:lang w:val="en-US"/>
        </w:rPr>
        <w:t xml:space="preserve">compared with </w:t>
      </w:r>
      <w:r w:rsidR="00AA35DF" w:rsidRPr="00E02575">
        <w:rPr>
          <w:rFonts w:ascii="Times New Roman" w:eastAsia="Times New Roman" w:hAnsi="Times New Roman" w:cs="Times New Roman"/>
          <w:sz w:val="24"/>
          <w:szCs w:val="24"/>
          <w:lang w:val="en-US"/>
        </w:rPr>
        <w:t xml:space="preserve">no positive COVID-19 test. </w:t>
      </w:r>
    </w:p>
    <w:p w14:paraId="3FC7971B" w14:textId="66FCCB83" w:rsidR="00CD4CC4" w:rsidRDefault="00CD4CC4" w:rsidP="00474E13">
      <w:pPr>
        <w:rPr>
          <w:rFonts w:ascii="Times New Roman" w:eastAsia="Times New Roman" w:hAnsi="Times New Roman" w:cs="Times New Roman"/>
          <w:sz w:val="24"/>
          <w:szCs w:val="24"/>
          <w:lang w:val="en-US"/>
        </w:rPr>
      </w:pPr>
    </w:p>
    <w:p w14:paraId="0B183F3A" w14:textId="3C3E575B" w:rsidR="00CD4CC4" w:rsidRDefault="00CD4CC4" w:rsidP="00474E13">
      <w:pPr>
        <w:rPr>
          <w:rFonts w:ascii="Times New Roman" w:eastAsia="Times New Roman" w:hAnsi="Times New Roman" w:cs="Times New Roman"/>
          <w:sz w:val="24"/>
          <w:szCs w:val="24"/>
          <w:lang w:val="en-US"/>
        </w:rPr>
      </w:pPr>
    </w:p>
    <w:p w14:paraId="3EAA1C3E" w14:textId="6E963FD7" w:rsidR="00CD4CC4" w:rsidRDefault="00CD4CC4" w:rsidP="00474E13">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14:anchorId="3B1FF9F4" wp14:editId="777214D6">
                <wp:simplePos x="0" y="0"/>
                <wp:positionH relativeFrom="column">
                  <wp:posOffset>-416560</wp:posOffset>
                </wp:positionH>
                <wp:positionV relativeFrom="paragraph">
                  <wp:posOffset>146685</wp:posOffset>
                </wp:positionV>
                <wp:extent cx="8966200" cy="3540125"/>
                <wp:effectExtent l="0" t="0" r="0" b="0"/>
                <wp:wrapNone/>
                <wp:docPr id="13"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66200" cy="3540125"/>
                          <a:chOff x="0" y="0"/>
                          <a:chExt cx="11562720" cy="4806000"/>
                        </a:xfrm>
                      </wpg:grpSpPr>
                      <pic:pic xmlns:pic="http://schemas.openxmlformats.org/drawingml/2006/picture">
                        <pic:nvPicPr>
                          <pic:cNvPr id="14" name="Imagem 2"/>
                          <pic:cNvPicPr>
                            <a:picLocks noChangeAspect="1"/>
                          </pic:cNvPicPr>
                        </pic:nvPicPr>
                        <pic:blipFill>
                          <a:blip r:embed="rId6"/>
                          <a:stretch>
                            <a:fillRect/>
                          </a:stretch>
                        </pic:blipFill>
                        <pic:spPr>
                          <a:xfrm>
                            <a:off x="5424272" y="0"/>
                            <a:ext cx="6138448" cy="4806000"/>
                          </a:xfrm>
                          <a:prstGeom prst="rect">
                            <a:avLst/>
                          </a:prstGeom>
                        </pic:spPr>
                      </pic:pic>
                      <wpg:grpSp>
                        <wpg:cNvPr id="15" name="Agrupar 3"/>
                        <wpg:cNvGrpSpPr/>
                        <wpg:grpSpPr>
                          <a:xfrm>
                            <a:off x="0" y="0"/>
                            <a:ext cx="6131486" cy="4806000"/>
                            <a:chOff x="0" y="0"/>
                            <a:chExt cx="6131486" cy="4806000"/>
                          </a:xfrm>
                        </wpg:grpSpPr>
                        <pic:pic xmlns:pic="http://schemas.openxmlformats.org/drawingml/2006/picture">
                          <pic:nvPicPr>
                            <pic:cNvPr id="16" name="Imagem 4"/>
                            <pic:cNvPicPr>
                              <a:picLocks noChangeAspect="1"/>
                            </pic:cNvPicPr>
                          </pic:nvPicPr>
                          <pic:blipFill>
                            <a:blip r:embed="rId7"/>
                            <a:stretch>
                              <a:fillRect/>
                            </a:stretch>
                          </pic:blipFill>
                          <pic:spPr>
                            <a:xfrm>
                              <a:off x="0" y="0"/>
                              <a:ext cx="5686681" cy="4806000"/>
                            </a:xfrm>
                            <a:prstGeom prst="rect">
                              <a:avLst/>
                            </a:prstGeom>
                          </pic:spPr>
                        </pic:pic>
                        <pic:pic xmlns:pic="http://schemas.openxmlformats.org/drawingml/2006/picture">
                          <pic:nvPicPr>
                            <pic:cNvPr id="17" name="Imagem 5"/>
                            <pic:cNvPicPr>
                              <a:picLocks noChangeAspect="1"/>
                            </pic:cNvPicPr>
                          </pic:nvPicPr>
                          <pic:blipFill>
                            <a:blip r:embed="rId8"/>
                            <a:stretch>
                              <a:fillRect/>
                            </a:stretch>
                          </pic:blipFill>
                          <pic:spPr>
                            <a:xfrm>
                              <a:off x="384705" y="303246"/>
                              <a:ext cx="304762" cy="314286"/>
                            </a:xfrm>
                            <a:prstGeom prst="rect">
                              <a:avLst/>
                            </a:prstGeom>
                          </pic:spPr>
                        </pic:pic>
                        <pic:pic xmlns:pic="http://schemas.openxmlformats.org/drawingml/2006/picture">
                          <pic:nvPicPr>
                            <pic:cNvPr id="18" name="Imagem 6"/>
                            <pic:cNvPicPr>
                              <a:picLocks noChangeAspect="1"/>
                            </pic:cNvPicPr>
                          </pic:nvPicPr>
                          <pic:blipFill>
                            <a:blip r:embed="rId9"/>
                            <a:stretch>
                              <a:fillRect/>
                            </a:stretch>
                          </pic:blipFill>
                          <pic:spPr>
                            <a:xfrm>
                              <a:off x="5845772" y="309595"/>
                              <a:ext cx="285714" cy="285714"/>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5F53D09C" id="Agrupar 13" o:spid="_x0000_s1026" style="position:absolute;margin-left:-32.8pt;margin-top:11.55pt;width:706pt;height:278.75pt;z-index:251658240" coordsize="115627,4806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54242;width:61385;height:48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">
                  <v:imagedata r:id="rId10" o:title=""/>
                </v:shape>
                <v:group id="Agrupar 3" o:spid="_x0000_s1028" style="position:absolute;width:61314;height:48060" coordsize="61314,4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Imagem 4" o:spid="_x0000_s1029" type="#_x0000_t75" style="position:absolute;width:56866;height:48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">
                    <v:imagedata r:id="rId11" o:title=""/>
                  </v:shape>
                  <v:shape id="Imagem 5" o:spid="_x0000_s1030" type="#_x0000_t75" style="position:absolute;left:3847;top:3032;width:3047;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">
                    <v:imagedata r:id="rId12" o:title=""/>
                  </v:shape>
                  <v:shape id="Imagem 6" o:spid="_x0000_s1031" type="#_x0000_t75" style="position:absolute;left:58457;top:3095;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">
                    <v:imagedata r:id="rId13" o:title=""/>
                  </v:shape>
                </v:group>
              </v:group>
            </w:pict>
          </mc:Fallback>
        </mc:AlternateContent>
      </w:r>
    </w:p>
    <w:p w14:paraId="6B941C1E" w14:textId="2C078EDB" w:rsidR="00CD4CC4" w:rsidRDefault="00CD4CC4" w:rsidP="00474E13">
      <w:pPr>
        <w:rPr>
          <w:rFonts w:ascii="Times New Roman" w:eastAsia="Times New Roman" w:hAnsi="Times New Roman" w:cs="Times New Roman"/>
          <w:sz w:val="24"/>
          <w:szCs w:val="24"/>
          <w:lang w:val="en-US"/>
        </w:rPr>
      </w:pPr>
    </w:p>
    <w:p w14:paraId="39002706" w14:textId="179E3497" w:rsidR="00CD4CC4" w:rsidRDefault="00CD4CC4" w:rsidP="00474E13">
      <w:pPr>
        <w:rPr>
          <w:rFonts w:ascii="Times New Roman" w:eastAsia="Times New Roman" w:hAnsi="Times New Roman" w:cs="Times New Roman"/>
          <w:sz w:val="24"/>
          <w:szCs w:val="24"/>
          <w:lang w:val="en-US"/>
        </w:rPr>
      </w:pPr>
    </w:p>
    <w:p w14:paraId="2B544A77" w14:textId="5BB98741" w:rsidR="00CD4CC4" w:rsidRDefault="00CD4CC4" w:rsidP="00474E13">
      <w:pPr>
        <w:rPr>
          <w:rFonts w:ascii="Times New Roman" w:eastAsia="Times New Roman" w:hAnsi="Times New Roman" w:cs="Times New Roman"/>
          <w:sz w:val="24"/>
          <w:szCs w:val="24"/>
          <w:lang w:val="en-US"/>
        </w:rPr>
      </w:pPr>
    </w:p>
    <w:p w14:paraId="7786A226" w14:textId="03078E55" w:rsidR="00CD4CC4" w:rsidRDefault="00CD4CC4" w:rsidP="00474E13">
      <w:pPr>
        <w:rPr>
          <w:rFonts w:ascii="Times New Roman" w:eastAsia="Times New Roman" w:hAnsi="Times New Roman" w:cs="Times New Roman"/>
          <w:sz w:val="24"/>
          <w:szCs w:val="24"/>
          <w:lang w:val="en-US"/>
        </w:rPr>
      </w:pPr>
    </w:p>
    <w:p w14:paraId="53EC168A" w14:textId="232986CD" w:rsidR="00CD4CC4" w:rsidRDefault="00CD4CC4" w:rsidP="00474E13">
      <w:pPr>
        <w:rPr>
          <w:rFonts w:ascii="Times New Roman" w:eastAsia="Times New Roman" w:hAnsi="Times New Roman" w:cs="Times New Roman"/>
          <w:sz w:val="24"/>
          <w:szCs w:val="24"/>
          <w:lang w:val="en-US"/>
        </w:rPr>
      </w:pPr>
    </w:p>
    <w:p w14:paraId="0B2528B6" w14:textId="2B979779" w:rsidR="00CD4CC4" w:rsidRDefault="00CD4CC4" w:rsidP="00474E13">
      <w:pPr>
        <w:rPr>
          <w:rFonts w:ascii="Times New Roman" w:eastAsia="Times New Roman" w:hAnsi="Times New Roman" w:cs="Times New Roman"/>
          <w:sz w:val="24"/>
          <w:szCs w:val="24"/>
          <w:lang w:val="en-US"/>
        </w:rPr>
      </w:pPr>
    </w:p>
    <w:p w14:paraId="719AD020" w14:textId="5B2F4D4A" w:rsidR="00CD4CC4" w:rsidRDefault="00CD4CC4" w:rsidP="00474E13">
      <w:pPr>
        <w:rPr>
          <w:rFonts w:ascii="Times New Roman" w:eastAsia="Times New Roman" w:hAnsi="Times New Roman" w:cs="Times New Roman"/>
          <w:sz w:val="24"/>
          <w:szCs w:val="24"/>
          <w:lang w:val="en-US"/>
        </w:rPr>
      </w:pPr>
    </w:p>
    <w:p w14:paraId="40B4FEDA" w14:textId="7AA1CB68" w:rsidR="00CD4CC4" w:rsidRDefault="00CD4CC4" w:rsidP="00474E13">
      <w:pPr>
        <w:rPr>
          <w:rFonts w:ascii="Times New Roman" w:eastAsia="Times New Roman" w:hAnsi="Times New Roman" w:cs="Times New Roman"/>
          <w:sz w:val="24"/>
          <w:szCs w:val="24"/>
          <w:lang w:val="en-US"/>
        </w:rPr>
      </w:pPr>
    </w:p>
    <w:p w14:paraId="2C05494C" w14:textId="61D9AD77" w:rsidR="00CD4CC4" w:rsidRDefault="00CD4CC4" w:rsidP="00474E13">
      <w:pPr>
        <w:rPr>
          <w:rFonts w:ascii="Times New Roman" w:eastAsia="Times New Roman" w:hAnsi="Times New Roman" w:cs="Times New Roman"/>
          <w:sz w:val="24"/>
          <w:szCs w:val="24"/>
          <w:lang w:val="en-US"/>
        </w:rPr>
      </w:pPr>
    </w:p>
    <w:p w14:paraId="76E0ABA8" w14:textId="24264EC8" w:rsidR="00CD4CC4" w:rsidRDefault="00CD4CC4" w:rsidP="00474E13">
      <w:pPr>
        <w:rPr>
          <w:rFonts w:ascii="Times New Roman" w:eastAsia="Times New Roman" w:hAnsi="Times New Roman" w:cs="Times New Roman"/>
          <w:sz w:val="24"/>
          <w:szCs w:val="24"/>
          <w:lang w:val="en-US"/>
        </w:rPr>
      </w:pPr>
    </w:p>
    <w:p w14:paraId="6CA92725" w14:textId="304FA423" w:rsidR="00CD4CC4" w:rsidRDefault="00CD4CC4" w:rsidP="00474E13">
      <w:pPr>
        <w:rPr>
          <w:rFonts w:ascii="Times New Roman" w:eastAsia="Times New Roman" w:hAnsi="Times New Roman" w:cs="Times New Roman"/>
          <w:sz w:val="24"/>
          <w:szCs w:val="24"/>
          <w:lang w:val="en-US"/>
        </w:rPr>
      </w:pPr>
    </w:p>
    <w:p w14:paraId="7A58A98E" w14:textId="366D9A6F" w:rsidR="00CD4CC4" w:rsidRDefault="00CD4CC4" w:rsidP="00474E13">
      <w:pPr>
        <w:rPr>
          <w:rFonts w:ascii="Times New Roman" w:eastAsia="Times New Roman" w:hAnsi="Times New Roman" w:cs="Times New Roman"/>
          <w:sz w:val="24"/>
          <w:szCs w:val="24"/>
          <w:lang w:val="en-US"/>
        </w:rPr>
      </w:pPr>
    </w:p>
    <w:p w14:paraId="5AE6E960" w14:textId="6E69C2DD" w:rsidR="00CD4CC4" w:rsidRPr="007E14AF" w:rsidRDefault="00CD4CC4" w:rsidP="00CD4CC4">
      <w:pPr>
        <w:ind w:left="-709"/>
        <w:rPr>
          <w:rFonts w:ascii="Times New Roman" w:hAnsi="Times New Roman" w:cs="Times New Roman"/>
          <w:sz w:val="24"/>
          <w:szCs w:val="24"/>
        </w:rPr>
      </w:pPr>
      <w:r w:rsidRPr="007E14AF">
        <w:rPr>
          <w:rFonts w:ascii="Times New Roman" w:hAnsi="Times New Roman" w:cs="Times New Roman"/>
          <w:b/>
          <w:bCs/>
          <w:sz w:val="24"/>
          <w:szCs w:val="24"/>
        </w:rPr>
        <w:t xml:space="preserve">  Figure </w:t>
      </w:r>
      <w:r w:rsidRPr="007E14AF">
        <w:rPr>
          <w:rFonts w:ascii="Times New Roman" w:hAnsi="Times New Roman" w:cs="Times New Roman"/>
          <w:b/>
          <w:bCs/>
          <w:sz w:val="24"/>
          <w:szCs w:val="24"/>
        </w:rPr>
        <w:t>S</w:t>
      </w:r>
      <w:r w:rsidR="007B7EF4" w:rsidRPr="007E14AF">
        <w:rPr>
          <w:rFonts w:ascii="Times New Roman" w:hAnsi="Times New Roman" w:cs="Times New Roman"/>
          <w:b/>
          <w:bCs/>
          <w:sz w:val="24"/>
          <w:szCs w:val="24"/>
        </w:rPr>
        <w:t>2</w:t>
      </w:r>
      <w:r w:rsidRPr="007E14AF">
        <w:rPr>
          <w:rFonts w:ascii="Times New Roman" w:hAnsi="Times New Roman" w:cs="Times New Roman"/>
          <w:b/>
          <w:bCs/>
          <w:sz w:val="24"/>
          <w:szCs w:val="24"/>
        </w:rPr>
        <w:t xml:space="preserve">. </w:t>
      </w:r>
      <w:proofErr w:type="spellStart"/>
      <w:r w:rsidRPr="007E14AF">
        <w:rPr>
          <w:rFonts w:ascii="Times New Roman" w:hAnsi="Times New Roman" w:cs="Times New Roman"/>
          <w:sz w:val="24"/>
          <w:szCs w:val="24"/>
        </w:rPr>
        <w:t>Prevalence</w:t>
      </w:r>
      <w:proofErr w:type="spellEnd"/>
      <w:r w:rsidRPr="007E14AF">
        <w:rPr>
          <w:rFonts w:ascii="Times New Roman" w:hAnsi="Times New Roman" w:cs="Times New Roman"/>
          <w:sz w:val="24"/>
          <w:szCs w:val="24"/>
        </w:rPr>
        <w:t xml:space="preserve"> </w:t>
      </w:r>
      <w:proofErr w:type="spellStart"/>
      <w:r w:rsidRPr="007E14AF">
        <w:rPr>
          <w:rFonts w:ascii="Times New Roman" w:hAnsi="Times New Roman" w:cs="Times New Roman"/>
          <w:sz w:val="24"/>
          <w:szCs w:val="24"/>
        </w:rPr>
        <w:t>of</w:t>
      </w:r>
      <w:proofErr w:type="spellEnd"/>
      <w:r w:rsidRPr="007E14AF">
        <w:rPr>
          <w:rFonts w:ascii="Times New Roman" w:hAnsi="Times New Roman" w:cs="Times New Roman"/>
          <w:sz w:val="24"/>
          <w:szCs w:val="24"/>
        </w:rPr>
        <w:t xml:space="preserve"> </w:t>
      </w:r>
      <w:proofErr w:type="spellStart"/>
      <w:r w:rsidRPr="007E14AF">
        <w:rPr>
          <w:rFonts w:ascii="Times New Roman" w:hAnsi="Times New Roman" w:cs="Times New Roman"/>
          <w:sz w:val="24"/>
          <w:szCs w:val="24"/>
        </w:rPr>
        <w:t>vitamin</w:t>
      </w:r>
      <w:proofErr w:type="spellEnd"/>
      <w:r w:rsidRPr="007E14AF">
        <w:rPr>
          <w:rFonts w:ascii="Times New Roman" w:hAnsi="Times New Roman" w:cs="Times New Roman"/>
          <w:sz w:val="24"/>
          <w:szCs w:val="24"/>
        </w:rPr>
        <w:t xml:space="preserve"> D </w:t>
      </w:r>
      <w:proofErr w:type="spellStart"/>
      <w:r w:rsidRPr="007E14AF">
        <w:rPr>
          <w:rFonts w:ascii="Times New Roman" w:hAnsi="Times New Roman" w:cs="Times New Roman"/>
          <w:sz w:val="24"/>
          <w:szCs w:val="24"/>
        </w:rPr>
        <w:t>deficiency</w:t>
      </w:r>
      <w:proofErr w:type="spellEnd"/>
      <w:r w:rsidRPr="007E14AF">
        <w:rPr>
          <w:rFonts w:ascii="Times New Roman" w:hAnsi="Times New Roman" w:cs="Times New Roman"/>
          <w:sz w:val="24"/>
          <w:szCs w:val="24"/>
        </w:rPr>
        <w:t xml:space="preserve"> (A) </w:t>
      </w:r>
      <w:proofErr w:type="spellStart"/>
      <w:r w:rsidRPr="007E14AF">
        <w:rPr>
          <w:rFonts w:ascii="Times New Roman" w:hAnsi="Times New Roman" w:cs="Times New Roman"/>
          <w:sz w:val="24"/>
          <w:szCs w:val="24"/>
        </w:rPr>
        <w:t>insufficiency</w:t>
      </w:r>
      <w:proofErr w:type="spellEnd"/>
      <w:r w:rsidRPr="007E14AF">
        <w:rPr>
          <w:rFonts w:ascii="Times New Roman" w:hAnsi="Times New Roman" w:cs="Times New Roman"/>
          <w:sz w:val="24"/>
          <w:szCs w:val="24"/>
        </w:rPr>
        <w:t xml:space="preserve"> (B) in COVID-19 </w:t>
      </w:r>
      <w:proofErr w:type="spellStart"/>
      <w:r w:rsidRPr="007E14AF">
        <w:rPr>
          <w:rFonts w:ascii="Times New Roman" w:hAnsi="Times New Roman" w:cs="Times New Roman"/>
          <w:sz w:val="24"/>
          <w:szCs w:val="24"/>
        </w:rPr>
        <w:t>patients</w:t>
      </w:r>
      <w:proofErr w:type="spellEnd"/>
      <w:r w:rsidRPr="007E14AF">
        <w:rPr>
          <w:rFonts w:ascii="Times New Roman" w:hAnsi="Times New Roman" w:cs="Times New Roman"/>
          <w:sz w:val="24"/>
          <w:szCs w:val="24"/>
        </w:rPr>
        <w:t>.</w:t>
      </w:r>
    </w:p>
    <w:p w14:paraId="3B03E319" w14:textId="1F2C1578" w:rsidR="00D73F54" w:rsidRDefault="00D73F54" w:rsidP="00CD4CC4">
      <w:pPr>
        <w:ind w:left="-709"/>
      </w:pPr>
    </w:p>
    <w:p w14:paraId="794058D5" w14:textId="349CE515" w:rsidR="00D73F54" w:rsidRDefault="00D73F54" w:rsidP="00CD4CC4">
      <w:pPr>
        <w:ind w:left="-709"/>
      </w:pPr>
    </w:p>
    <w:p w14:paraId="64DB249B" w14:textId="77777777" w:rsidR="004267E8" w:rsidRPr="00E02575" w:rsidRDefault="004267E8" w:rsidP="004267E8">
      <w:r w:rsidRPr="00AA32F8">
        <w:rPr>
          <w:noProof/>
        </w:rPr>
        <w:drawing>
          <wp:inline distT="0" distB="0" distL="0" distR="0" wp14:anchorId="28502566" wp14:editId="25B79193">
            <wp:extent cx="6638569" cy="460513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6574" cy="4617629"/>
                    </a:xfrm>
                    <a:prstGeom prst="rect">
                      <a:avLst/>
                    </a:prstGeom>
                    <a:noFill/>
                    <a:ln>
                      <a:noFill/>
                    </a:ln>
                  </pic:spPr>
                </pic:pic>
              </a:graphicData>
            </a:graphic>
          </wp:inline>
        </w:drawing>
      </w:r>
    </w:p>
    <w:p w14:paraId="53BCB70B" w14:textId="10F675CE" w:rsidR="004267E8" w:rsidRPr="00E02575" w:rsidRDefault="004267E8" w:rsidP="001F558F">
      <w:pPr>
        <w:rPr>
          <w:rFonts w:ascii="Times New Roman" w:eastAsia="Times New Roman" w:hAnsi="Times New Roman" w:cs="Times New Roman"/>
          <w:sz w:val="24"/>
          <w:szCs w:val="24"/>
          <w:lang w:val="en-US"/>
        </w:rPr>
      </w:pPr>
      <w:r w:rsidRPr="00E02575">
        <w:rPr>
          <w:rFonts w:ascii="Times New Roman" w:hAnsi="Times New Roman" w:cs="Times New Roman"/>
          <w:b/>
          <w:bCs/>
          <w:sz w:val="24"/>
          <w:szCs w:val="24"/>
        </w:rPr>
        <w:t>Figure S3</w:t>
      </w:r>
      <w:r w:rsidRPr="00E02575">
        <w:rPr>
          <w:rFonts w:ascii="Times New Roman" w:hAnsi="Times New Roman" w:cs="Times New Roman"/>
          <w:sz w:val="24"/>
          <w:szCs w:val="24"/>
        </w:rPr>
        <w:t xml:space="preserve">. </w:t>
      </w:r>
      <w:r w:rsidRPr="00E02575">
        <w:rPr>
          <w:rFonts w:ascii="Times New Roman" w:eastAsia="Times New Roman" w:hAnsi="Times New Roman" w:cs="Times New Roman"/>
          <w:sz w:val="24"/>
          <w:szCs w:val="24"/>
          <w:lang w:val="en-US"/>
        </w:rPr>
        <w:t>Means of vitamin D in severe COVID-19 compared with mild cases of the disease</w:t>
      </w:r>
    </w:p>
    <w:sectPr w:rsidR="004267E8" w:rsidRPr="00E02575" w:rsidSect="00474E13">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03"/>
    <w:rsid w:val="00022BEF"/>
    <w:rsid w:val="000A2545"/>
    <w:rsid w:val="000A65AE"/>
    <w:rsid w:val="000B23D5"/>
    <w:rsid w:val="001129A4"/>
    <w:rsid w:val="00124B4F"/>
    <w:rsid w:val="001B2ECE"/>
    <w:rsid w:val="001D312F"/>
    <w:rsid w:val="001F558F"/>
    <w:rsid w:val="00214E41"/>
    <w:rsid w:val="002458A6"/>
    <w:rsid w:val="00276D22"/>
    <w:rsid w:val="00306560"/>
    <w:rsid w:val="00355403"/>
    <w:rsid w:val="004267E8"/>
    <w:rsid w:val="00443633"/>
    <w:rsid w:val="00474E13"/>
    <w:rsid w:val="004A39C3"/>
    <w:rsid w:val="00536D4D"/>
    <w:rsid w:val="005847ED"/>
    <w:rsid w:val="00594D91"/>
    <w:rsid w:val="00642741"/>
    <w:rsid w:val="00647D16"/>
    <w:rsid w:val="00652946"/>
    <w:rsid w:val="00693D13"/>
    <w:rsid w:val="006E50AD"/>
    <w:rsid w:val="006F0F3E"/>
    <w:rsid w:val="00703AF5"/>
    <w:rsid w:val="00756D08"/>
    <w:rsid w:val="007868B5"/>
    <w:rsid w:val="007A7750"/>
    <w:rsid w:val="007B78D3"/>
    <w:rsid w:val="007B7EF4"/>
    <w:rsid w:val="007E14AF"/>
    <w:rsid w:val="00862AC2"/>
    <w:rsid w:val="0088496B"/>
    <w:rsid w:val="0091178A"/>
    <w:rsid w:val="00922CF8"/>
    <w:rsid w:val="00950E36"/>
    <w:rsid w:val="009513BA"/>
    <w:rsid w:val="00995F25"/>
    <w:rsid w:val="009E04A0"/>
    <w:rsid w:val="00A363E0"/>
    <w:rsid w:val="00A9370D"/>
    <w:rsid w:val="00A97DEC"/>
    <w:rsid w:val="00AA28CF"/>
    <w:rsid w:val="00AA32F8"/>
    <w:rsid w:val="00AA35DF"/>
    <w:rsid w:val="00AE4A39"/>
    <w:rsid w:val="00B74559"/>
    <w:rsid w:val="00BB1FAF"/>
    <w:rsid w:val="00C3501A"/>
    <w:rsid w:val="00C53CD2"/>
    <w:rsid w:val="00C728E5"/>
    <w:rsid w:val="00CD3259"/>
    <w:rsid w:val="00CD4CC4"/>
    <w:rsid w:val="00CF4755"/>
    <w:rsid w:val="00D026D4"/>
    <w:rsid w:val="00D209E7"/>
    <w:rsid w:val="00D64632"/>
    <w:rsid w:val="00D67DE5"/>
    <w:rsid w:val="00D73F54"/>
    <w:rsid w:val="00DE3EC7"/>
    <w:rsid w:val="00E02575"/>
    <w:rsid w:val="00E65DC3"/>
    <w:rsid w:val="00F430E5"/>
    <w:rsid w:val="00F50BC7"/>
    <w:rsid w:val="00F83B29"/>
    <w:rsid w:val="00FB5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C2D7"/>
  <w15:chartTrackingRefBased/>
  <w15:docId w15:val="{8F14AD01-0F2A-4D2F-8336-2BB8748C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4AF"/>
    <w:rPr>
      <w:rFonts w:ascii="Calibri" w:eastAsia="Calibri" w:hAnsi="Calibri" w:cs="Calibri"/>
      <w:lang w:eastAsia="pt-BR"/>
    </w:rPr>
  </w:style>
  <w:style w:type="paragraph" w:styleId="Ttulo1">
    <w:name w:val="heading 1"/>
    <w:basedOn w:val="Normal"/>
    <w:next w:val="Normal"/>
    <w:link w:val="Ttulo1Char"/>
    <w:uiPriority w:val="9"/>
    <w:qFormat/>
    <w:rsid w:val="00022BEF"/>
    <w:pPr>
      <w:spacing w:line="240" w:lineRule="auto"/>
      <w:outlineLvl w:val="0"/>
    </w:pPr>
    <w:rPr>
      <w:rFonts w:ascii="Times New Roman" w:eastAsia="Times New Roman" w:hAnsi="Times New Roman" w:cs="Times New Roman"/>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022BEF"/>
    <w:rPr>
      <w:rFonts w:ascii="Times New Roman" w:eastAsia="Times New Roman" w:hAnsi="Times New Roman" w:cs="Times New Roman"/>
      <w:b/>
      <w:sz w:val="48"/>
      <w:szCs w:val="48"/>
      <w:lang w:eastAsia="pt-BR"/>
    </w:rPr>
  </w:style>
  <w:style w:type="character" w:customStyle="1" w:styleId="fontstyle01">
    <w:name w:val="fontstyle01"/>
    <w:basedOn w:val="Fontepargpadro"/>
    <w:rsid w:val="00022BEF"/>
    <w:rPr>
      <w:rFonts w:ascii="Calibri" w:hAnsi="Calibri" w:cs="Calibri" w:hint="default"/>
      <w:b w:val="0"/>
      <w:bCs w:val="0"/>
      <w:i w:val="0"/>
      <w:iCs w:val="0"/>
      <w:color w:val="000000"/>
      <w:sz w:val="24"/>
      <w:szCs w:val="24"/>
    </w:rPr>
  </w:style>
  <w:style w:type="table" w:styleId="Tabelacomgrade">
    <w:name w:val="Table Grid"/>
    <w:basedOn w:val="Tabelanormal"/>
    <w:uiPriority w:val="39"/>
    <w:rsid w:val="0002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868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68B5"/>
    <w:rPr>
      <w:rFonts w:ascii="Segoe UI" w:eastAsia="Calibri" w:hAnsi="Segoe UI" w:cs="Segoe UI"/>
      <w:sz w:val="18"/>
      <w:szCs w:val="18"/>
      <w:lang w:eastAsia="pt-BR"/>
    </w:rPr>
  </w:style>
  <w:style w:type="character" w:styleId="Forte">
    <w:name w:val="Strong"/>
    <w:basedOn w:val="Fontepargpadro"/>
    <w:uiPriority w:val="22"/>
    <w:qFormat/>
    <w:rsid w:val="0091178A"/>
    <w:rPr>
      <w:b/>
      <w:bCs/>
    </w:rPr>
  </w:style>
  <w:style w:type="paragraph" w:styleId="PargrafodaLista">
    <w:name w:val="List Paragraph"/>
    <w:basedOn w:val="Normal"/>
    <w:uiPriority w:val="34"/>
    <w:qFormat/>
    <w:rsid w:val="0095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532536">
      <w:bodyDiv w:val="1"/>
      <w:marLeft w:val="0"/>
      <w:marRight w:val="0"/>
      <w:marTop w:val="0"/>
      <w:marBottom w:val="0"/>
      <w:divBdr>
        <w:top w:val="none" w:sz="0" w:space="0" w:color="auto"/>
        <w:left w:val="none" w:sz="0" w:space="0" w:color="auto"/>
        <w:bottom w:val="none" w:sz="0" w:space="0" w:color="auto"/>
        <w:right w:val="none" w:sz="0" w:space="0" w:color="auto"/>
      </w:divBdr>
    </w:div>
    <w:div w:id="591427409">
      <w:bodyDiv w:val="1"/>
      <w:marLeft w:val="0"/>
      <w:marRight w:val="0"/>
      <w:marTop w:val="0"/>
      <w:marBottom w:val="0"/>
      <w:divBdr>
        <w:top w:val="none" w:sz="0" w:space="0" w:color="auto"/>
        <w:left w:val="none" w:sz="0" w:space="0" w:color="auto"/>
        <w:bottom w:val="none" w:sz="0" w:space="0" w:color="auto"/>
        <w:right w:val="none" w:sz="0" w:space="0" w:color="auto"/>
      </w:divBdr>
    </w:div>
    <w:div w:id="638194570">
      <w:bodyDiv w:val="1"/>
      <w:marLeft w:val="0"/>
      <w:marRight w:val="0"/>
      <w:marTop w:val="0"/>
      <w:marBottom w:val="0"/>
      <w:divBdr>
        <w:top w:val="none" w:sz="0" w:space="0" w:color="auto"/>
        <w:left w:val="none" w:sz="0" w:space="0" w:color="auto"/>
        <w:bottom w:val="none" w:sz="0" w:space="0" w:color="auto"/>
        <w:right w:val="none" w:sz="0" w:space="0" w:color="auto"/>
      </w:divBdr>
    </w:div>
    <w:div w:id="1996956724">
      <w:bodyDiv w:val="1"/>
      <w:marLeft w:val="0"/>
      <w:marRight w:val="0"/>
      <w:marTop w:val="0"/>
      <w:marBottom w:val="0"/>
      <w:divBdr>
        <w:top w:val="none" w:sz="0" w:space="0" w:color="auto"/>
        <w:left w:val="none" w:sz="0" w:space="0" w:color="auto"/>
        <w:bottom w:val="none" w:sz="0" w:space="0" w:color="auto"/>
        <w:right w:val="none" w:sz="0" w:space="0" w:color="auto"/>
      </w:divBdr>
      <w:divsChild>
        <w:div w:id="235632576">
          <w:marLeft w:val="0"/>
          <w:marRight w:val="0"/>
          <w:marTop w:val="0"/>
          <w:marBottom w:val="0"/>
          <w:divBdr>
            <w:top w:val="none" w:sz="0" w:space="0" w:color="auto"/>
            <w:left w:val="none" w:sz="0" w:space="0" w:color="auto"/>
            <w:bottom w:val="none" w:sz="0" w:space="0" w:color="auto"/>
            <w:right w:val="none" w:sz="0" w:space="0" w:color="auto"/>
          </w:divBdr>
        </w:div>
        <w:div w:id="98297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C0B53B9-F024-4477-B59C-231F732B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9</Pages>
  <Words>13327</Words>
  <Characters>71972</Characters>
  <Application>Microsoft Office Word</Application>
  <DocSecurity>0</DocSecurity>
  <Lines>599</Lines>
  <Paragraphs>170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Vitamin D Deficiency Aggravates COVID-19: systematic review and meta-analysis </vt:lpstr>
      <vt:lpstr>Supporting Information</vt:lpstr>
    </vt:vector>
  </TitlesOfParts>
  <Company/>
  <LinksUpToDate>false</LinksUpToDate>
  <CharactersWithSpaces>85129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Pereira</dc:creator>
  <cp:keywords/>
  <dc:description/>
  <cp:lastModifiedBy>Marcos Pereira</cp:lastModifiedBy>
  <cp:revision>4</cp:revision>
  <dcterms:created xsi:type="dcterms:W3CDTF">2020-07-13T03:36:00Z</dcterms:created>
  <dcterms:modified xsi:type="dcterms:W3CDTF">2020-10-19T20:18:00Z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http://www.zotero.org/styles/aids-and-behavior</vt:lpwstr>
  </property>
  <property fmtid="{D5CDD505-2E9C-101B-9397-08002B2CF9AE}" pid="3" name="Mendeley Recent Style Name 0_1">
    <vt:lpwstr>AIDS and Behavior</vt:lpwstr>
  </property>
  <property fmtid="{D5CDD505-2E9C-101B-9397-08002B2CF9AE}" pid="4" name="Mendeley Recent Style Id 1_1">
    <vt:lpwstr>http://www.zotero.org/styles/appetite</vt:lpwstr>
  </property>
  <property fmtid="{D5CDD505-2E9C-101B-9397-08002B2CF9AE}" pid="5" name="Mendeley Recent Style Name 1_1">
    <vt:lpwstr>Appetite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http://www.zotero.org/styles/indoor-air</vt:lpwstr>
  </property>
  <property fmtid="{D5CDD505-2E9C-101B-9397-08002B2CF9AE}" pid="9" name="Mendeley Recent Style Name 3_1">
    <vt:lpwstr>Indoor Air</vt:lpwstr>
  </property>
  <property fmtid="{D5CDD505-2E9C-101B-9397-08002B2CF9AE}" pid="10" name="Mendeley Recent Style Id 4_1">
    <vt:lpwstr>http://www.zotero.org/styles/journal-of-critical-care</vt:lpwstr>
  </property>
  <property fmtid="{D5CDD505-2E9C-101B-9397-08002B2CF9AE}" pid="11" name="Mendeley Recent Style Name 4_1">
    <vt:lpwstr>Journal of Critical Care</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http://www.zotero.org/styles/public-health</vt:lpwstr>
  </property>
  <property fmtid="{D5CDD505-2E9C-101B-9397-08002B2CF9AE}" pid="15" name="Mendeley Recent Style Name 6_1">
    <vt:lpwstr>Public Health</vt:lpwstr>
  </property>
  <property fmtid="{D5CDD505-2E9C-101B-9397-08002B2CF9AE}" pid="16" name="Mendeley Recent Style Id 7_1">
    <vt:lpwstr>http://www.zotero.org/styles/public-health-nutrition</vt:lpwstr>
  </property>
  <property fmtid="{D5CDD505-2E9C-101B-9397-08002B2CF9AE}" pid="17" name="Mendeley Recent Style Name 7_1">
    <vt:lpwstr>Public Health Nutrition</vt:lpwstr>
  </property>
  <property fmtid="{D5CDD505-2E9C-101B-9397-08002B2CF9AE}" pid="18" name="Mendeley Recent Style Id 8_1">
    <vt:lpwstr>http://www.zotero.org/styles/taylor-and-francis-chicago-author-date</vt:lpwstr>
  </property>
  <property fmtid="{D5CDD505-2E9C-101B-9397-08002B2CF9AE}" pid="19" name="Mendeley Recent Style Name 8_1">
    <vt:lpwstr>Taylor &amp; Francis - Chicago Manual of Style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96d76344-12ac-3d07-8230-88033943af74</vt:lpwstr>
  </property>
  <property fmtid="{D5CDD505-2E9C-101B-9397-08002B2CF9AE}" pid="24" name="Mendeley Citation Style_1">
    <vt:lpwstr>http://www.zotero.org/styles/taylor-and-francis-chicago-author-date</vt:lpwstr>
  </property>
</Properties>
</file>